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EF3DE" w14:textId="49375527" w:rsidR="00BA7A51" w:rsidRDefault="00BA7A51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982E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27E9">
        <w:rPr>
          <w:rFonts w:ascii="Times New Roman" w:hAnsi="Times New Roman" w:cs="Times New Roman"/>
          <w:b/>
          <w:sz w:val="28"/>
          <w:szCs w:val="28"/>
        </w:rPr>
        <w:t>7</w:t>
      </w:r>
    </w:p>
    <w:p w14:paraId="46FE5647" w14:textId="77777777" w:rsidR="00C55EF2" w:rsidRPr="00B16E11" w:rsidRDefault="00C55EF2" w:rsidP="003B7FE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640B856" w14:textId="77777777" w:rsidR="00BA7A51" w:rsidRDefault="00DF6AE4" w:rsidP="003B7F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AE4">
        <w:rPr>
          <w:rFonts w:ascii="Times New Roman" w:hAnsi="Times New Roman" w:cs="Times New Roman"/>
          <w:b/>
          <w:sz w:val="28"/>
          <w:szCs w:val="28"/>
        </w:rPr>
        <w:t>заседания 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</w:p>
    <w:p w14:paraId="59E7488E" w14:textId="77777777" w:rsidR="002B74AC" w:rsidRDefault="002B74AC" w:rsidP="002B74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F245E1" w14:textId="30CE7207" w:rsidR="00BA7A51" w:rsidRDefault="00BA7A51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Севастополь                                                                      «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 w:rsidR="00FD0824">
        <w:rPr>
          <w:rFonts w:ascii="Times New Roman" w:hAnsi="Times New Roman" w:cs="Times New Roman"/>
          <w:sz w:val="28"/>
          <w:szCs w:val="28"/>
        </w:rPr>
        <w:t>1</w:t>
      </w:r>
      <w:r w:rsidR="003A27E9">
        <w:rPr>
          <w:rFonts w:ascii="Times New Roman" w:hAnsi="Times New Roman" w:cs="Times New Roman"/>
          <w:sz w:val="28"/>
          <w:szCs w:val="28"/>
        </w:rPr>
        <w:t>1</w:t>
      </w:r>
      <w:r w:rsidR="00867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A27E9">
        <w:rPr>
          <w:rFonts w:ascii="Times New Roman" w:hAnsi="Times New Roman" w:cs="Times New Roman"/>
          <w:sz w:val="28"/>
          <w:szCs w:val="28"/>
        </w:rPr>
        <w:t>апреля</w:t>
      </w:r>
      <w:r w:rsidR="00463BEA">
        <w:rPr>
          <w:rFonts w:ascii="Times New Roman" w:hAnsi="Times New Roman" w:cs="Times New Roman"/>
          <w:sz w:val="28"/>
          <w:szCs w:val="28"/>
        </w:rPr>
        <w:t xml:space="preserve"> 202</w:t>
      </w:r>
      <w:r w:rsidR="003A27E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0B44667" w14:textId="77777777" w:rsidR="002B74AC" w:rsidRDefault="002B74AC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9D221A" w14:textId="77777777" w:rsidR="00DE6D17" w:rsidRDefault="00DE6D17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D17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DF6AE4" w:rsidRPr="00DF6AE4">
        <w:rPr>
          <w:rFonts w:ascii="Times New Roman" w:hAnsi="Times New Roman" w:cs="Times New Roman"/>
          <w:sz w:val="28"/>
          <w:szCs w:val="28"/>
        </w:rPr>
        <w:t>Проектного Совета по вопросам разработки и внедрения искусственного интеллекта в систему управления закупками при Департаменте управления делами Губернатора и Правительства Севастополя</w:t>
      </w:r>
      <w:r w:rsidR="00B529B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DF6AE4">
        <w:rPr>
          <w:rFonts w:ascii="Times New Roman" w:hAnsi="Times New Roman" w:cs="Times New Roman"/>
          <w:sz w:val="28"/>
          <w:szCs w:val="28"/>
        </w:rPr>
        <w:t>Проектный Совет</w:t>
      </w:r>
      <w:r w:rsidR="00B529B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присутствовали:</w:t>
      </w:r>
    </w:p>
    <w:p w14:paraId="6C31F444" w14:textId="77777777" w:rsidR="00B529B1" w:rsidRDefault="00B529B1" w:rsidP="00DE6D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74D714" w14:textId="77777777" w:rsidR="00DE6D17" w:rsidRDefault="00B529B1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="00DE6D17">
        <w:rPr>
          <w:rFonts w:ascii="Times New Roman" w:hAnsi="Times New Roman" w:cs="Times New Roman"/>
          <w:sz w:val="28"/>
          <w:szCs w:val="28"/>
        </w:rPr>
        <w:t xml:space="preserve">– </w:t>
      </w:r>
      <w:r w:rsidR="00DF6AE4" w:rsidRPr="00DF6AE4">
        <w:rPr>
          <w:rFonts w:ascii="Times New Roman" w:hAnsi="Times New Roman" w:cs="Times New Roman"/>
          <w:sz w:val="28"/>
          <w:szCs w:val="28"/>
        </w:rPr>
        <w:t>заместитель директора Департамента – начальник Управления государственных закупок Департамента управления делами Губернатора 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Щукина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</w:t>
      </w:r>
      <w:r w:rsidR="00DF6AE4" w:rsidRPr="00B529B1">
        <w:rPr>
          <w:rFonts w:ascii="Times New Roman" w:hAnsi="Times New Roman" w:cs="Times New Roman"/>
          <w:sz w:val="28"/>
          <w:szCs w:val="28"/>
        </w:rPr>
        <w:t>Ирина Вячеславовн</w:t>
      </w:r>
      <w:r w:rsidR="00DF6AE4">
        <w:rPr>
          <w:rFonts w:ascii="Times New Roman" w:hAnsi="Times New Roman" w:cs="Times New Roman"/>
          <w:sz w:val="28"/>
          <w:szCs w:val="28"/>
        </w:rPr>
        <w:t>а.</w:t>
      </w:r>
    </w:p>
    <w:p w14:paraId="0326C5D4" w14:textId="6A61B08C" w:rsidR="0011754C" w:rsidRPr="00B16E11" w:rsidRDefault="00DE6D17" w:rsidP="00DE6D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4D30"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B529B1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</w:t>
      </w:r>
      <w:r w:rsidR="000354BF">
        <w:rPr>
          <w:rFonts w:ascii="Times New Roman" w:hAnsi="Times New Roman" w:cs="Times New Roman"/>
          <w:b/>
          <w:sz w:val="28"/>
          <w:szCs w:val="28"/>
        </w:rPr>
        <w:t>а</w:t>
      </w:r>
      <w:r w:rsidRPr="003B7FE2">
        <w:rPr>
          <w:rFonts w:ascii="Times New Roman" w:hAnsi="Times New Roman" w:cs="Times New Roman"/>
          <w:sz w:val="28"/>
          <w:szCs w:val="28"/>
        </w:rPr>
        <w:t xml:space="preserve"> </w:t>
      </w:r>
      <w:r w:rsidRPr="00DE4B76">
        <w:rPr>
          <w:rFonts w:ascii="Times New Roman" w:hAnsi="Times New Roman" w:cs="Times New Roman"/>
          <w:sz w:val="28"/>
          <w:szCs w:val="28"/>
        </w:rPr>
        <w:t xml:space="preserve">– </w:t>
      </w:r>
      <w:r w:rsidR="00DE4B76" w:rsidRPr="00DE4B76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– </w:t>
      </w:r>
      <w:r w:rsidR="00DF6AE4" w:rsidRPr="00DE4B76">
        <w:rPr>
          <w:rFonts w:ascii="Times New Roman" w:hAnsi="Times New Roman" w:cs="Times New Roman"/>
          <w:sz w:val="28"/>
          <w:szCs w:val="28"/>
        </w:rPr>
        <w:t>начальник экспертно-аналитического отдела Управления государственных закупок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 Департамента управления делами Губернатора </w:t>
      </w:r>
      <w:r w:rsidR="00417BB1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</w:t>
      </w:r>
      <w:r w:rsidR="00DF6AE4">
        <w:rPr>
          <w:rFonts w:ascii="Times New Roman" w:hAnsi="Times New Roman" w:cs="Times New Roman"/>
          <w:sz w:val="28"/>
          <w:szCs w:val="28"/>
        </w:rPr>
        <w:t xml:space="preserve"> Вобликова Виктория Васильевна.</w:t>
      </w:r>
    </w:p>
    <w:p w14:paraId="78A7BA02" w14:textId="62CD9054" w:rsidR="00DE6D17" w:rsidRPr="0011754C" w:rsidRDefault="00B529B1" w:rsidP="00DE6D1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434D30">
        <w:rPr>
          <w:rFonts w:ascii="Times New Roman" w:hAnsi="Times New Roman" w:cs="Times New Roman"/>
          <w:b/>
          <w:sz w:val="28"/>
          <w:szCs w:val="28"/>
        </w:rPr>
        <w:t>:</w:t>
      </w:r>
    </w:p>
    <w:p w14:paraId="5597DDE1" w14:textId="691A8531" w:rsidR="00DF6AE4" w:rsidRDefault="00B529B1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6AE4" w:rsidRPr="00DF6AE4">
        <w:rPr>
          <w:rFonts w:ascii="Times New Roman" w:hAnsi="Times New Roman" w:cs="Times New Roman"/>
          <w:sz w:val="28"/>
          <w:szCs w:val="28"/>
        </w:rPr>
        <w:t xml:space="preserve">начальник отдела организации и проведения закупок Управления государственных закупок Департамента управления делами Губернатора </w:t>
      </w:r>
      <w:r w:rsidR="00D84B4D">
        <w:rPr>
          <w:rFonts w:ascii="Times New Roman" w:hAnsi="Times New Roman" w:cs="Times New Roman"/>
          <w:sz w:val="28"/>
          <w:szCs w:val="28"/>
        </w:rPr>
        <w:br/>
      </w:r>
      <w:r w:rsidR="00DF6AE4" w:rsidRPr="00DF6AE4">
        <w:rPr>
          <w:rFonts w:ascii="Times New Roman" w:hAnsi="Times New Roman" w:cs="Times New Roman"/>
          <w:sz w:val="28"/>
          <w:szCs w:val="28"/>
        </w:rPr>
        <w:t>и Правительства Севастополя Демковский Виктор Николаевич</w:t>
      </w:r>
      <w:r w:rsidR="00DF6AE4">
        <w:rPr>
          <w:rFonts w:ascii="Times New Roman" w:hAnsi="Times New Roman" w:cs="Times New Roman"/>
          <w:sz w:val="28"/>
          <w:szCs w:val="28"/>
        </w:rPr>
        <w:t>;</w:t>
      </w:r>
    </w:p>
    <w:p w14:paraId="39748D5B" w14:textId="6E585B2F" w:rsidR="00D84B4D" w:rsidRPr="00DB207B" w:rsidRDefault="00D84B4D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D84B4D">
        <w:rPr>
          <w:rFonts w:ascii="Times New Roman" w:hAnsi="Times New Roman" w:cs="Times New Roman"/>
          <w:sz w:val="28"/>
          <w:szCs w:val="28"/>
        </w:rPr>
        <w:t>ачальник отдела нормирования и планирования закупок Управления государственных закупок</w:t>
      </w:r>
      <w:r>
        <w:rPr>
          <w:rFonts w:ascii="Times New Roman" w:hAnsi="Times New Roman" w:cs="Times New Roman"/>
          <w:sz w:val="28"/>
          <w:szCs w:val="28"/>
        </w:rPr>
        <w:t xml:space="preserve"> Галкин </w:t>
      </w:r>
      <w:r w:rsidR="005322F6">
        <w:rPr>
          <w:rFonts w:ascii="Times New Roman" w:hAnsi="Times New Roman" w:cs="Times New Roman"/>
          <w:sz w:val="28"/>
          <w:szCs w:val="28"/>
        </w:rPr>
        <w:t>Дмитрий Валерьевич;</w:t>
      </w:r>
    </w:p>
    <w:p w14:paraId="1B636125" w14:textId="573E4FDF" w:rsidR="00DF6AE4" w:rsidRDefault="00DF6AE4" w:rsidP="00DF6A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207B">
        <w:rPr>
          <w:rFonts w:ascii="Times New Roman" w:hAnsi="Times New Roman" w:cs="Times New Roman"/>
          <w:sz w:val="28"/>
          <w:szCs w:val="28"/>
        </w:rPr>
        <w:t>заместитель начальника</w:t>
      </w:r>
      <w:r w:rsidRPr="00DF6AE4">
        <w:rPr>
          <w:rFonts w:ascii="Times New Roman" w:hAnsi="Times New Roman" w:cs="Times New Roman"/>
          <w:sz w:val="28"/>
          <w:szCs w:val="28"/>
        </w:rPr>
        <w:t xml:space="preserve"> отдела методологического и нормативного сопровождения закупок Управления государственных закупок Департамента управления делами Губернатора и Правительства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6AE4">
        <w:rPr>
          <w:rFonts w:ascii="Times New Roman" w:hAnsi="Times New Roman" w:cs="Times New Roman"/>
          <w:sz w:val="28"/>
          <w:szCs w:val="28"/>
        </w:rPr>
        <w:t>Чайкин Михаил Сергеевич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3DF558" w14:textId="3DF422F3" w:rsidR="0011754C" w:rsidRDefault="00B529B1" w:rsidP="002B74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DF6AE4">
        <w:rPr>
          <w:rFonts w:ascii="Times New Roman" w:hAnsi="Times New Roman" w:cs="Times New Roman"/>
          <w:b/>
          <w:sz w:val="28"/>
          <w:szCs w:val="28"/>
        </w:rPr>
        <w:t>Проектного Совета</w:t>
      </w:r>
      <w:r w:rsidR="00DE6D17" w:rsidRPr="00050FDC">
        <w:rPr>
          <w:rFonts w:ascii="Times New Roman" w:hAnsi="Times New Roman" w:cs="Times New Roman"/>
          <w:b/>
          <w:sz w:val="28"/>
          <w:szCs w:val="28"/>
        </w:rPr>
        <w:t>:</w:t>
      </w:r>
      <w:r w:rsidR="00DE6D17">
        <w:rPr>
          <w:rFonts w:ascii="Times New Roman" w:hAnsi="Times New Roman" w:cs="Times New Roman"/>
          <w:sz w:val="28"/>
          <w:szCs w:val="28"/>
        </w:rPr>
        <w:t xml:space="preserve"> </w:t>
      </w:r>
      <w:r w:rsidRPr="00B529B1">
        <w:rPr>
          <w:rFonts w:ascii="Times New Roman" w:hAnsi="Times New Roman" w:cs="Times New Roman"/>
          <w:sz w:val="28"/>
          <w:szCs w:val="28"/>
        </w:rPr>
        <w:t xml:space="preserve">начальник отдела методологического </w:t>
      </w:r>
      <w:r w:rsidR="00DB207B">
        <w:rPr>
          <w:rFonts w:ascii="Times New Roman" w:hAnsi="Times New Roman" w:cs="Times New Roman"/>
          <w:sz w:val="28"/>
          <w:szCs w:val="28"/>
        </w:rPr>
        <w:br/>
      </w:r>
      <w:r w:rsidRPr="00B529B1">
        <w:rPr>
          <w:rFonts w:ascii="Times New Roman" w:hAnsi="Times New Roman" w:cs="Times New Roman"/>
          <w:sz w:val="28"/>
          <w:szCs w:val="28"/>
        </w:rPr>
        <w:t xml:space="preserve">и нормативного сопровождения закупок Управления государственных закупок Департамента управления делами Губернатора и Правительства Севастополя </w:t>
      </w:r>
      <w:r w:rsidR="00DE6D17" w:rsidRPr="003B7FE2">
        <w:rPr>
          <w:rFonts w:ascii="Times New Roman" w:hAnsi="Times New Roman" w:cs="Times New Roman"/>
          <w:sz w:val="28"/>
          <w:szCs w:val="28"/>
        </w:rPr>
        <w:t>Кожанова Оксана Алексеевна</w:t>
      </w:r>
      <w:r w:rsidR="00872BA6">
        <w:rPr>
          <w:rFonts w:ascii="Times New Roman" w:hAnsi="Times New Roman" w:cs="Times New Roman"/>
          <w:sz w:val="28"/>
          <w:szCs w:val="28"/>
        </w:rPr>
        <w:t>.</w:t>
      </w:r>
    </w:p>
    <w:p w14:paraId="728B9EB7" w14:textId="77777777" w:rsidR="0011754C" w:rsidRDefault="0011754C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7439A0A" w14:textId="01DDF5B0" w:rsidR="001D71B6" w:rsidRDefault="001D71B6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</w:t>
      </w:r>
    </w:p>
    <w:p w14:paraId="27794E05" w14:textId="77777777" w:rsidR="00534E8A" w:rsidRPr="00534CA1" w:rsidRDefault="00534E8A" w:rsidP="001D71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CB8BC8" w14:textId="1B085DB6" w:rsidR="00145B7C" w:rsidRPr="00145B7C" w:rsidRDefault="00145B7C" w:rsidP="00DB207B">
      <w:pPr>
        <w:pStyle w:val="aa"/>
        <w:numPr>
          <w:ilvl w:val="0"/>
          <w:numId w:val="8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тестирования</w:t>
      </w:r>
      <w:r w:rsidRPr="00145B7C">
        <w:rPr>
          <w:rFonts w:ascii="Times New Roman" w:hAnsi="Times New Roman" w:cs="Times New Roman"/>
          <w:sz w:val="28"/>
          <w:szCs w:val="28"/>
        </w:rPr>
        <w:t xml:space="preserve"> подсистемы «Интерактивный помощник»</w:t>
      </w:r>
      <w:r>
        <w:rPr>
          <w:rFonts w:ascii="Times New Roman" w:hAnsi="Times New Roman" w:cs="Times New Roman"/>
          <w:sz w:val="28"/>
          <w:szCs w:val="28"/>
        </w:rPr>
        <w:t xml:space="preserve"> в программном комплексе «Региональная контрактная система».</w:t>
      </w:r>
      <w:r w:rsidRPr="00145B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5FE3EF" w14:textId="4462A8DA" w:rsidR="00534E8A" w:rsidRDefault="001D71B6" w:rsidP="003A27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4E8A">
        <w:rPr>
          <w:rFonts w:ascii="Times New Roman" w:hAnsi="Times New Roman" w:cs="Times New Roman"/>
          <w:sz w:val="28"/>
          <w:szCs w:val="28"/>
        </w:rPr>
        <w:t xml:space="preserve"> </w:t>
      </w:r>
      <w:r w:rsidR="003A27E9" w:rsidRPr="003A27E9">
        <w:rPr>
          <w:rFonts w:ascii="Times New Roman" w:hAnsi="Times New Roman" w:cs="Times New Roman"/>
          <w:sz w:val="28"/>
          <w:szCs w:val="28"/>
        </w:rPr>
        <w:t xml:space="preserve">Рассмотрение вопроса о необходимости проведения опроса среди Заказчиков города Севастополя и поставщиков об использовании ГИС </w:t>
      </w:r>
      <w:r w:rsidR="003A27E9" w:rsidRPr="003A27E9">
        <w:rPr>
          <w:rFonts w:ascii="Times New Roman" w:hAnsi="Times New Roman" w:cs="Times New Roman"/>
          <w:sz w:val="28"/>
          <w:szCs w:val="28"/>
        </w:rPr>
        <w:lastRenderedPageBreak/>
        <w:t xml:space="preserve">«Независимый регистратор», о внедрении искусственного интеллекта </w:t>
      </w:r>
      <w:r w:rsidR="003A27E9">
        <w:rPr>
          <w:rFonts w:ascii="Times New Roman" w:hAnsi="Times New Roman" w:cs="Times New Roman"/>
          <w:sz w:val="28"/>
          <w:szCs w:val="28"/>
        </w:rPr>
        <w:br/>
      </w:r>
      <w:r w:rsidR="003A27E9" w:rsidRPr="003A27E9">
        <w:rPr>
          <w:rFonts w:ascii="Times New Roman" w:hAnsi="Times New Roman" w:cs="Times New Roman"/>
          <w:sz w:val="28"/>
          <w:szCs w:val="28"/>
        </w:rPr>
        <w:t>в контрактную систему и о классификации ЕИС</w:t>
      </w:r>
      <w:r w:rsidR="00D9731E" w:rsidRPr="00D9731E">
        <w:rPr>
          <w:rFonts w:ascii="Times New Roman" w:hAnsi="Times New Roman" w:cs="Times New Roman"/>
          <w:sz w:val="28"/>
          <w:szCs w:val="28"/>
        </w:rPr>
        <w:t>.</w:t>
      </w:r>
    </w:p>
    <w:p w14:paraId="17F49C79" w14:textId="353664AE" w:rsidR="003A27E9" w:rsidRPr="000A5FAA" w:rsidRDefault="003A27E9" w:rsidP="003A27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A27E9">
        <w:rPr>
          <w:rFonts w:ascii="Times New Roman" w:hAnsi="Times New Roman" w:cs="Times New Roman"/>
          <w:sz w:val="28"/>
          <w:szCs w:val="28"/>
        </w:rPr>
        <w:t>Доклад о результатах онлайн-анкетирования «Оценка уровня цифровой зрелости специалистов в сфере закупок»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74083D" w14:textId="77777777" w:rsidR="00D9731E" w:rsidRDefault="00D9731E" w:rsidP="00D973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B1E1EC" w14:textId="7AA515C3" w:rsidR="002B74AC" w:rsidRPr="00F1528C" w:rsidRDefault="001D71B6" w:rsidP="00F1528C">
      <w:pPr>
        <w:pStyle w:val="a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4978893"/>
      <w:r w:rsidRPr="002B74AC">
        <w:rPr>
          <w:rFonts w:ascii="Times New Roman" w:hAnsi="Times New Roman" w:cs="Times New Roman"/>
          <w:b/>
          <w:bCs/>
          <w:sz w:val="28"/>
          <w:szCs w:val="28"/>
        </w:rPr>
        <w:t>По первому вопросу повестки заседания слушали</w:t>
      </w:r>
      <w:bookmarkEnd w:id="0"/>
      <w:r w:rsidRPr="002B74A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91AB2" w:rsidRPr="002B74A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33F796" w14:textId="77777777" w:rsidR="000A5FAA" w:rsidRDefault="00E53B96" w:rsidP="00417B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B96">
        <w:rPr>
          <w:rFonts w:ascii="Times New Roman" w:hAnsi="Times New Roman" w:cs="Times New Roman"/>
          <w:sz w:val="28"/>
          <w:szCs w:val="28"/>
        </w:rPr>
        <w:t xml:space="preserve">Чайкина Михаила Сергеевича, </w:t>
      </w:r>
      <w:r w:rsidR="00417BB1" w:rsidRPr="00417BB1">
        <w:rPr>
          <w:rFonts w:ascii="Times New Roman" w:hAnsi="Times New Roman" w:cs="Times New Roman"/>
          <w:sz w:val="28"/>
          <w:szCs w:val="28"/>
        </w:rPr>
        <w:t xml:space="preserve">который доложил о том, что тестирование подсистемы «Интерактивный помощник» выполняется </w:t>
      </w:r>
      <w:r w:rsidR="00145B7C">
        <w:rPr>
          <w:rFonts w:ascii="Times New Roman" w:hAnsi="Times New Roman" w:cs="Times New Roman"/>
          <w:sz w:val="28"/>
          <w:szCs w:val="28"/>
        </w:rPr>
        <w:t xml:space="preserve">на главном сайте программного комплекса «Региональная контрактная система» и </w:t>
      </w:r>
      <w:r w:rsidR="00417BB1" w:rsidRPr="00417BB1">
        <w:rPr>
          <w:rFonts w:ascii="Times New Roman" w:hAnsi="Times New Roman" w:cs="Times New Roman"/>
          <w:sz w:val="28"/>
          <w:szCs w:val="28"/>
        </w:rPr>
        <w:t>в части подсистем 44-ФЗ</w:t>
      </w:r>
      <w:r w:rsidR="00145B7C">
        <w:rPr>
          <w:rFonts w:ascii="Times New Roman" w:hAnsi="Times New Roman" w:cs="Times New Roman"/>
          <w:sz w:val="28"/>
          <w:szCs w:val="28"/>
        </w:rPr>
        <w:t xml:space="preserve">, </w:t>
      </w:r>
      <w:r w:rsidR="00417BB1" w:rsidRPr="00417BB1">
        <w:rPr>
          <w:rFonts w:ascii="Times New Roman" w:hAnsi="Times New Roman" w:cs="Times New Roman"/>
          <w:sz w:val="28"/>
          <w:szCs w:val="28"/>
        </w:rPr>
        <w:t>223-ФЗ</w:t>
      </w:r>
      <w:r w:rsidR="00145B7C">
        <w:rPr>
          <w:rFonts w:ascii="Times New Roman" w:hAnsi="Times New Roman" w:cs="Times New Roman"/>
          <w:sz w:val="28"/>
          <w:szCs w:val="28"/>
        </w:rPr>
        <w:t>, а также подсистемы закупок малого объема.</w:t>
      </w:r>
    </w:p>
    <w:p w14:paraId="29B16155" w14:textId="77777777" w:rsidR="000A5FAA" w:rsidRDefault="000A5FAA" w:rsidP="000A5F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FAA">
        <w:rPr>
          <w:rFonts w:ascii="Times New Roman" w:hAnsi="Times New Roman" w:cs="Times New Roman"/>
          <w:sz w:val="28"/>
          <w:szCs w:val="28"/>
        </w:rPr>
        <w:t xml:space="preserve">Значительное внимание уделяется повышению качества ответов, предоставляемых «Интерактивным помощником». В результате проведенных работ улучшен интерфейс и алгоритм обработки запросов, что привело к более точным и информативным ответам на запросы пользователей. </w:t>
      </w:r>
    </w:p>
    <w:p w14:paraId="26606B8C" w14:textId="46951A23" w:rsidR="00145B7C" w:rsidRDefault="000A5FAA" w:rsidP="000A5F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FAA">
        <w:rPr>
          <w:rFonts w:ascii="Times New Roman" w:hAnsi="Times New Roman" w:cs="Times New Roman"/>
          <w:sz w:val="28"/>
          <w:szCs w:val="28"/>
        </w:rPr>
        <w:t xml:space="preserve">Продолжается активное наполнение базы знаний «Интерактивного помощника», с акцентом на создание детализированных инструкций для всех подсистем комплекса. В рамках дальнейшего развития функциональности прорабатывается интеграция с витриной закупок малого объема и каталогом поставщиков, что позволит пользователям получать быстрый доступ </w:t>
      </w:r>
      <w:r w:rsidR="00F14806">
        <w:rPr>
          <w:rFonts w:ascii="Times New Roman" w:hAnsi="Times New Roman" w:cs="Times New Roman"/>
          <w:sz w:val="28"/>
          <w:szCs w:val="28"/>
        </w:rPr>
        <w:br/>
      </w:r>
      <w:r w:rsidRPr="000A5FAA">
        <w:rPr>
          <w:rFonts w:ascii="Times New Roman" w:hAnsi="Times New Roman" w:cs="Times New Roman"/>
          <w:sz w:val="28"/>
          <w:szCs w:val="28"/>
        </w:rPr>
        <w:t>к необходимым извещениям и ценовым предложениям, используя «Интерактивного помощника» в качестве навигатора.</w:t>
      </w:r>
    </w:p>
    <w:p w14:paraId="4F12FFFB" w14:textId="61187C17" w:rsidR="000A5FAA" w:rsidRDefault="000A5FAA" w:rsidP="000A5F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Рассматривается возможность внедрения в «Интерактивный помощник» взаимодействия с </w:t>
      </w:r>
      <w:r w:rsidR="00F14806">
        <w:rPr>
          <w:rFonts w:ascii="Times New Roman" w:hAnsi="Times New Roman" w:cs="Times New Roman"/>
          <w:sz w:val="28"/>
          <w:szCs w:val="28"/>
        </w:rPr>
        <w:t>«</w:t>
      </w:r>
      <w:r w:rsidR="00A36915" w:rsidRPr="000A5FAA">
        <w:rPr>
          <w:rFonts w:ascii="Times New Roman" w:hAnsi="Times New Roman" w:cs="Times New Roman"/>
          <w:sz w:val="28"/>
          <w:szCs w:val="28"/>
        </w:rPr>
        <w:t>ЭКГ-Рейтингом</w:t>
      </w:r>
      <w:r w:rsidR="00F14806">
        <w:rPr>
          <w:rFonts w:ascii="Times New Roman" w:hAnsi="Times New Roman" w:cs="Times New Roman"/>
          <w:sz w:val="28"/>
          <w:szCs w:val="28"/>
        </w:rPr>
        <w:t>»</w:t>
      </w:r>
      <w:r w:rsidR="00A36915">
        <w:rPr>
          <w:rFonts w:ascii="Times New Roman" w:hAnsi="Times New Roman" w:cs="Times New Roman"/>
          <w:sz w:val="28"/>
          <w:szCs w:val="28"/>
        </w:rPr>
        <w:t xml:space="preserve">. </w:t>
      </w:r>
      <w:r w:rsidRPr="000A5FAA">
        <w:rPr>
          <w:rFonts w:ascii="Times New Roman" w:hAnsi="Times New Roman" w:cs="Times New Roman"/>
          <w:sz w:val="28"/>
          <w:szCs w:val="28"/>
        </w:rPr>
        <w:t xml:space="preserve">Интеграция интерактивного помощника </w:t>
      </w:r>
      <w:r w:rsidR="00F14806">
        <w:rPr>
          <w:rFonts w:ascii="Times New Roman" w:hAnsi="Times New Roman" w:cs="Times New Roman"/>
          <w:sz w:val="28"/>
          <w:szCs w:val="28"/>
        </w:rPr>
        <w:br/>
      </w:r>
      <w:r w:rsidRPr="000A5FAA">
        <w:rPr>
          <w:rFonts w:ascii="Times New Roman" w:hAnsi="Times New Roman" w:cs="Times New Roman"/>
          <w:sz w:val="28"/>
          <w:szCs w:val="28"/>
        </w:rPr>
        <w:t xml:space="preserve">с </w:t>
      </w:r>
      <w:r w:rsidR="00F14806">
        <w:rPr>
          <w:rFonts w:ascii="Times New Roman" w:hAnsi="Times New Roman" w:cs="Times New Roman"/>
          <w:sz w:val="28"/>
          <w:szCs w:val="28"/>
        </w:rPr>
        <w:t>«</w:t>
      </w:r>
      <w:r w:rsidRPr="000A5FAA">
        <w:rPr>
          <w:rFonts w:ascii="Times New Roman" w:hAnsi="Times New Roman" w:cs="Times New Roman"/>
          <w:sz w:val="28"/>
          <w:szCs w:val="28"/>
        </w:rPr>
        <w:t>ЭКГ-Рейтингом</w:t>
      </w:r>
      <w:r w:rsidR="00F14806">
        <w:rPr>
          <w:rFonts w:ascii="Times New Roman" w:hAnsi="Times New Roman" w:cs="Times New Roman"/>
          <w:sz w:val="28"/>
          <w:szCs w:val="28"/>
        </w:rPr>
        <w:t>»</w:t>
      </w:r>
      <w:r w:rsidRPr="000A5FAA">
        <w:rPr>
          <w:rFonts w:ascii="Times New Roman" w:hAnsi="Times New Roman" w:cs="Times New Roman"/>
          <w:sz w:val="28"/>
          <w:szCs w:val="28"/>
        </w:rPr>
        <w:t xml:space="preserve"> может предоставить </w:t>
      </w:r>
      <w:r w:rsidR="00F410DB">
        <w:rPr>
          <w:rFonts w:ascii="Times New Roman" w:hAnsi="Times New Roman" w:cs="Times New Roman"/>
          <w:sz w:val="28"/>
          <w:szCs w:val="28"/>
        </w:rPr>
        <w:t>заказчикам</w:t>
      </w:r>
      <w:r w:rsidRPr="000A5FAA">
        <w:rPr>
          <w:rFonts w:ascii="Times New Roman" w:hAnsi="Times New Roman" w:cs="Times New Roman"/>
          <w:sz w:val="28"/>
          <w:szCs w:val="28"/>
        </w:rPr>
        <w:t xml:space="preserve"> ценную информацию для оценки компаний и принятия обоснованных решений. Это может помочь </w:t>
      </w:r>
      <w:r w:rsidR="00F410DB">
        <w:rPr>
          <w:rFonts w:ascii="Times New Roman" w:hAnsi="Times New Roman" w:cs="Times New Roman"/>
          <w:sz w:val="28"/>
          <w:szCs w:val="28"/>
        </w:rPr>
        <w:t>заказчикам</w:t>
      </w:r>
      <w:r w:rsidRPr="000A5FAA">
        <w:rPr>
          <w:rFonts w:ascii="Times New Roman" w:hAnsi="Times New Roman" w:cs="Times New Roman"/>
          <w:sz w:val="28"/>
          <w:szCs w:val="28"/>
        </w:rPr>
        <w:t xml:space="preserve"> минимизировать риски</w:t>
      </w:r>
      <w:r w:rsidR="00F410DB">
        <w:rPr>
          <w:rFonts w:ascii="Times New Roman" w:hAnsi="Times New Roman" w:cs="Times New Roman"/>
          <w:sz w:val="28"/>
          <w:szCs w:val="28"/>
        </w:rPr>
        <w:t xml:space="preserve"> заключения контракта с недобросовестными поставщиками.</w:t>
      </w:r>
    </w:p>
    <w:p w14:paraId="11E88C85" w14:textId="77777777" w:rsidR="008A073F" w:rsidRPr="001D71B6" w:rsidRDefault="008A073F" w:rsidP="001D71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1638417" w14:textId="3F8FC2BE" w:rsidR="001D71B6" w:rsidRDefault="001D71B6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092EBC15" w14:textId="77777777" w:rsidR="002B74AC" w:rsidRDefault="002B74AC" w:rsidP="00AE472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EC09999" w14:textId="748FBB66" w:rsidR="001D71B6" w:rsidRDefault="00417BB1" w:rsidP="001D71B6">
      <w:pPr>
        <w:pStyle w:val="aa"/>
        <w:numPr>
          <w:ilvl w:val="1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17BB1">
        <w:rPr>
          <w:rFonts w:ascii="Times New Roman" w:hAnsi="Times New Roman" w:cs="Times New Roman"/>
          <w:sz w:val="28"/>
          <w:szCs w:val="28"/>
        </w:rPr>
        <w:t>Продолж</w:t>
      </w:r>
      <w:r w:rsidRPr="00931312">
        <w:rPr>
          <w:rFonts w:ascii="Times New Roman" w:hAnsi="Times New Roman" w:cs="Times New Roman"/>
          <w:sz w:val="28"/>
          <w:szCs w:val="28"/>
        </w:rPr>
        <w:t>а</w:t>
      </w:r>
      <w:r w:rsidRPr="00417BB1">
        <w:rPr>
          <w:rFonts w:ascii="Times New Roman" w:hAnsi="Times New Roman" w:cs="Times New Roman"/>
          <w:sz w:val="28"/>
          <w:szCs w:val="28"/>
        </w:rPr>
        <w:t xml:space="preserve">ть тестировать и </w:t>
      </w:r>
      <w:r w:rsidR="00145B7C">
        <w:rPr>
          <w:rFonts w:ascii="Times New Roman" w:hAnsi="Times New Roman" w:cs="Times New Roman"/>
          <w:sz w:val="28"/>
          <w:szCs w:val="28"/>
        </w:rPr>
        <w:t>развивать</w:t>
      </w:r>
      <w:r w:rsidRPr="00417BB1">
        <w:rPr>
          <w:rFonts w:ascii="Times New Roman" w:hAnsi="Times New Roman" w:cs="Times New Roman"/>
          <w:sz w:val="28"/>
          <w:szCs w:val="28"/>
        </w:rPr>
        <w:t xml:space="preserve"> функционал «Интерактивн</w:t>
      </w:r>
      <w:r w:rsidR="00145B7C">
        <w:rPr>
          <w:rFonts w:ascii="Times New Roman" w:hAnsi="Times New Roman" w:cs="Times New Roman"/>
          <w:sz w:val="28"/>
          <w:szCs w:val="28"/>
        </w:rPr>
        <w:t>ого</w:t>
      </w:r>
      <w:r w:rsidRPr="00417BB1">
        <w:rPr>
          <w:rFonts w:ascii="Times New Roman" w:hAnsi="Times New Roman" w:cs="Times New Roman"/>
          <w:sz w:val="28"/>
          <w:szCs w:val="28"/>
        </w:rPr>
        <w:t xml:space="preserve"> помощник</w:t>
      </w:r>
      <w:r w:rsidR="00145B7C">
        <w:rPr>
          <w:rFonts w:ascii="Times New Roman" w:hAnsi="Times New Roman" w:cs="Times New Roman"/>
          <w:sz w:val="28"/>
          <w:szCs w:val="28"/>
        </w:rPr>
        <w:t>а</w:t>
      </w:r>
      <w:r w:rsidRPr="00417BB1">
        <w:rPr>
          <w:rFonts w:ascii="Times New Roman" w:hAnsi="Times New Roman" w:cs="Times New Roman"/>
          <w:sz w:val="28"/>
          <w:szCs w:val="28"/>
        </w:rPr>
        <w:t>»</w:t>
      </w:r>
      <w:r w:rsidR="00214B16">
        <w:rPr>
          <w:rFonts w:ascii="Times New Roman" w:hAnsi="Times New Roman" w:cs="Times New Roman"/>
          <w:sz w:val="28"/>
          <w:szCs w:val="28"/>
        </w:rPr>
        <w:t>.</w:t>
      </w:r>
    </w:p>
    <w:p w14:paraId="434F784C" w14:textId="77777777" w:rsidR="00F1528C" w:rsidRPr="00F1528C" w:rsidRDefault="00F1528C" w:rsidP="00F1528C">
      <w:pPr>
        <w:pStyle w:val="aa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DD1706C" w14:textId="5BAE07EE" w:rsidR="001D71B6" w:rsidRDefault="001D71B6" w:rsidP="001D71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против - </w:t>
      </w:r>
      <w:r w:rsidR="003D78C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 воздержавшихся - нет.</w:t>
      </w:r>
    </w:p>
    <w:p w14:paraId="26D2B0FC" w14:textId="77777777" w:rsidR="00DF6AE4" w:rsidRDefault="00DF6AE4" w:rsidP="003B7F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A4ED1A" w14:textId="260F17C3" w:rsidR="002B74AC" w:rsidRPr="00F1528C" w:rsidRDefault="00CA6271" w:rsidP="00F1528C">
      <w:pPr>
        <w:pStyle w:val="aa"/>
        <w:numPr>
          <w:ilvl w:val="0"/>
          <w:numId w:val="3"/>
        </w:numPr>
        <w:tabs>
          <w:tab w:val="left" w:pos="993"/>
        </w:tabs>
        <w:spacing w:after="0"/>
        <w:ind w:firstLine="25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144982224"/>
      <w:bookmarkStart w:id="2" w:name="_Hlk195184862"/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="001D71B6" w:rsidRPr="006852A5">
        <w:rPr>
          <w:rFonts w:ascii="Times New Roman" w:hAnsi="Times New Roman" w:cs="Times New Roman"/>
          <w:b/>
          <w:sz w:val="28"/>
          <w:szCs w:val="28"/>
        </w:rPr>
        <w:t>:</w:t>
      </w:r>
      <w:r w:rsidR="007C51B8" w:rsidRPr="006852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1"/>
    <w:p w14:paraId="21E2F4D8" w14:textId="00FDFC70" w:rsidR="001D71B6" w:rsidRDefault="00753A7E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DB207B">
        <w:rPr>
          <w:rFonts w:ascii="Times New Roman" w:hAnsi="Times New Roman" w:cs="Times New Roman"/>
          <w:sz w:val="28"/>
          <w:szCs w:val="28"/>
        </w:rPr>
        <w:t>Галкина Дмитрия Валерьевича</w:t>
      </w:r>
      <w:r w:rsidR="002B74AC" w:rsidRPr="002B74AC">
        <w:rPr>
          <w:rFonts w:ascii="Times New Roman" w:hAnsi="Times New Roman" w:cs="Times New Roman"/>
          <w:sz w:val="28"/>
          <w:szCs w:val="28"/>
        </w:rPr>
        <w:t>, котор</w:t>
      </w:r>
      <w:r w:rsidR="00DB207B">
        <w:rPr>
          <w:rFonts w:ascii="Times New Roman" w:hAnsi="Times New Roman" w:cs="Times New Roman"/>
          <w:sz w:val="28"/>
          <w:szCs w:val="28"/>
        </w:rPr>
        <w:t>ый</w:t>
      </w:r>
      <w:bookmarkEnd w:id="2"/>
      <w:r w:rsidR="00DB207B">
        <w:rPr>
          <w:rFonts w:ascii="Times New Roman" w:hAnsi="Times New Roman" w:cs="Times New Roman"/>
          <w:sz w:val="28"/>
          <w:szCs w:val="28"/>
        </w:rPr>
        <w:t xml:space="preserve"> </w:t>
      </w:r>
      <w:r w:rsidR="003A27E9">
        <w:rPr>
          <w:rFonts w:ascii="Times New Roman" w:hAnsi="Times New Roman" w:cs="Times New Roman"/>
          <w:sz w:val="28"/>
          <w:szCs w:val="28"/>
        </w:rPr>
        <w:t>предложил</w:t>
      </w:r>
      <w:r w:rsidR="00DB207B">
        <w:rPr>
          <w:rFonts w:ascii="Times New Roman" w:hAnsi="Times New Roman" w:cs="Times New Roman"/>
          <w:sz w:val="28"/>
          <w:szCs w:val="28"/>
        </w:rPr>
        <w:t xml:space="preserve"> </w:t>
      </w:r>
      <w:r w:rsidR="00F14806" w:rsidRPr="00F14806">
        <w:rPr>
          <w:rFonts w:ascii="Times New Roman" w:hAnsi="Times New Roman" w:cs="Times New Roman"/>
          <w:sz w:val="28"/>
          <w:szCs w:val="28"/>
        </w:rPr>
        <w:t>прове</w:t>
      </w:r>
      <w:r w:rsidR="00F14806">
        <w:rPr>
          <w:rFonts w:ascii="Times New Roman" w:hAnsi="Times New Roman" w:cs="Times New Roman"/>
          <w:sz w:val="28"/>
          <w:szCs w:val="28"/>
        </w:rPr>
        <w:t>сти</w:t>
      </w:r>
      <w:r w:rsidR="00F14806" w:rsidRPr="00F14806">
        <w:rPr>
          <w:rFonts w:ascii="Times New Roman" w:hAnsi="Times New Roman" w:cs="Times New Roman"/>
          <w:sz w:val="28"/>
          <w:szCs w:val="28"/>
        </w:rPr>
        <w:t xml:space="preserve"> опрос</w:t>
      </w:r>
      <w:r w:rsidR="00F14806">
        <w:rPr>
          <w:rFonts w:ascii="Times New Roman" w:hAnsi="Times New Roman" w:cs="Times New Roman"/>
          <w:sz w:val="28"/>
          <w:szCs w:val="28"/>
        </w:rPr>
        <w:t>ы</w:t>
      </w:r>
      <w:r w:rsidR="00F14806" w:rsidRPr="00F14806">
        <w:rPr>
          <w:rFonts w:ascii="Times New Roman" w:hAnsi="Times New Roman" w:cs="Times New Roman"/>
          <w:sz w:val="28"/>
          <w:szCs w:val="28"/>
        </w:rPr>
        <w:t xml:space="preserve"> среди Заказчиков города Севастополя и поставщиков об использовании ГИС «Независимый регистратор», о внедрении искусственного интеллекта </w:t>
      </w:r>
      <w:r w:rsidR="00F14806">
        <w:rPr>
          <w:rFonts w:ascii="Times New Roman" w:hAnsi="Times New Roman" w:cs="Times New Roman"/>
          <w:sz w:val="28"/>
          <w:szCs w:val="28"/>
        </w:rPr>
        <w:br/>
      </w:r>
      <w:r w:rsidR="00F14806" w:rsidRPr="00F14806">
        <w:rPr>
          <w:rFonts w:ascii="Times New Roman" w:hAnsi="Times New Roman" w:cs="Times New Roman"/>
          <w:sz w:val="28"/>
          <w:szCs w:val="28"/>
        </w:rPr>
        <w:t>в контрактную систему и о классификации ЕИС</w:t>
      </w:r>
      <w:r w:rsidR="00931312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931312" w:rsidRPr="00931312">
        <w:rPr>
          <w:rFonts w:ascii="Times New Roman" w:hAnsi="Times New Roman" w:cs="Times New Roman"/>
          <w:sz w:val="28"/>
          <w:szCs w:val="28"/>
        </w:rPr>
        <w:t>изучени</w:t>
      </w:r>
      <w:r w:rsidR="00931312">
        <w:rPr>
          <w:rFonts w:ascii="Times New Roman" w:hAnsi="Times New Roman" w:cs="Times New Roman"/>
          <w:sz w:val="28"/>
          <w:szCs w:val="28"/>
        </w:rPr>
        <w:t>я</w:t>
      </w:r>
      <w:r w:rsidR="00931312" w:rsidRPr="00931312">
        <w:rPr>
          <w:rFonts w:ascii="Times New Roman" w:hAnsi="Times New Roman" w:cs="Times New Roman"/>
          <w:sz w:val="28"/>
          <w:szCs w:val="28"/>
        </w:rPr>
        <w:t xml:space="preserve"> уровня осведомл</w:t>
      </w:r>
      <w:r w:rsidR="00931312">
        <w:rPr>
          <w:rFonts w:ascii="Times New Roman" w:hAnsi="Times New Roman" w:cs="Times New Roman"/>
          <w:sz w:val="28"/>
          <w:szCs w:val="28"/>
        </w:rPr>
        <w:t>е</w:t>
      </w:r>
      <w:r w:rsidR="00931312" w:rsidRPr="00931312">
        <w:rPr>
          <w:rFonts w:ascii="Times New Roman" w:hAnsi="Times New Roman" w:cs="Times New Roman"/>
          <w:sz w:val="28"/>
          <w:szCs w:val="28"/>
        </w:rPr>
        <w:t>нности и опыта использования современных цифровых инструментов и технологий в сфере государственных закупок</w:t>
      </w:r>
      <w:r w:rsidR="00931312">
        <w:rPr>
          <w:rFonts w:ascii="Times New Roman" w:hAnsi="Times New Roman" w:cs="Times New Roman"/>
          <w:sz w:val="28"/>
          <w:szCs w:val="28"/>
        </w:rPr>
        <w:t>.</w:t>
      </w:r>
    </w:p>
    <w:p w14:paraId="654402AE" w14:textId="7D27A759" w:rsid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7FE7A7E" w14:textId="77777777" w:rsidR="00F14806" w:rsidRPr="00F14806" w:rsidRDefault="00F14806" w:rsidP="00F14806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95185871"/>
      <w:r w:rsidRPr="00F14806">
        <w:rPr>
          <w:rFonts w:ascii="Times New Roman" w:hAnsi="Times New Roman" w:cs="Times New Roman"/>
          <w:sz w:val="28"/>
          <w:szCs w:val="28"/>
        </w:rPr>
        <w:lastRenderedPageBreak/>
        <w:t>РЕШИЛИ:</w:t>
      </w:r>
    </w:p>
    <w:p w14:paraId="68AE05AB" w14:textId="77777777" w:rsidR="00F14806" w:rsidRP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1C5F6A" w14:textId="2ACA1640" w:rsidR="00F14806" w:rsidRP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14806">
        <w:rPr>
          <w:rFonts w:ascii="Times New Roman" w:hAnsi="Times New Roman" w:cs="Times New Roman"/>
          <w:sz w:val="28"/>
          <w:szCs w:val="28"/>
        </w:rPr>
        <w:t>.1.</w:t>
      </w:r>
      <w:r w:rsidRPr="00F148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</w:t>
      </w:r>
      <w:r w:rsidRPr="00F14806">
        <w:rPr>
          <w:rFonts w:ascii="Times New Roman" w:hAnsi="Times New Roman" w:cs="Times New Roman"/>
          <w:sz w:val="28"/>
          <w:szCs w:val="28"/>
        </w:rPr>
        <w:t>рове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F14806">
        <w:rPr>
          <w:rFonts w:ascii="Times New Roman" w:hAnsi="Times New Roman" w:cs="Times New Roman"/>
          <w:sz w:val="28"/>
          <w:szCs w:val="28"/>
        </w:rPr>
        <w:t xml:space="preserve"> опрос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4806">
        <w:rPr>
          <w:rFonts w:ascii="Times New Roman" w:hAnsi="Times New Roman" w:cs="Times New Roman"/>
          <w:sz w:val="28"/>
          <w:szCs w:val="28"/>
        </w:rPr>
        <w:t xml:space="preserve"> среди Заказчиков города Севастополя и поставщиков </w:t>
      </w:r>
      <w:r w:rsidR="00931312">
        <w:rPr>
          <w:rFonts w:ascii="Times New Roman" w:hAnsi="Times New Roman" w:cs="Times New Roman"/>
          <w:sz w:val="28"/>
          <w:szCs w:val="28"/>
        </w:rPr>
        <w:br/>
      </w:r>
      <w:r w:rsidRPr="00F14806">
        <w:rPr>
          <w:rFonts w:ascii="Times New Roman" w:hAnsi="Times New Roman" w:cs="Times New Roman"/>
          <w:sz w:val="28"/>
          <w:szCs w:val="28"/>
        </w:rPr>
        <w:t>об использовании ГИС «Независимый регистратор», о внедрении искусственного интеллекта в контрактную систему и о классификации ЕИС</w:t>
      </w:r>
      <w:r w:rsidR="00931312">
        <w:rPr>
          <w:rFonts w:ascii="Times New Roman" w:hAnsi="Times New Roman" w:cs="Times New Roman"/>
          <w:sz w:val="28"/>
          <w:szCs w:val="28"/>
        </w:rPr>
        <w:t>.</w:t>
      </w:r>
    </w:p>
    <w:p w14:paraId="16854DBC" w14:textId="77777777" w:rsidR="00F14806" w:rsidRP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4BEEE0" w14:textId="62FBA228" w:rsidR="00F14806" w:rsidRDefault="00F14806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bookmarkEnd w:id="3"/>
    <w:p w14:paraId="72B3D9B9" w14:textId="78B49107" w:rsidR="006B5E6A" w:rsidRDefault="006B5E6A" w:rsidP="00F1480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73DED3" w14:textId="3A047259" w:rsidR="006B5E6A" w:rsidRPr="00F1528C" w:rsidRDefault="006B5E6A" w:rsidP="006B5E6A">
      <w:pPr>
        <w:pStyle w:val="aa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8E29DC">
        <w:rPr>
          <w:rFonts w:ascii="Times New Roman" w:hAnsi="Times New Roman" w:cs="Times New Roman"/>
          <w:b/>
          <w:bCs/>
          <w:sz w:val="28"/>
          <w:szCs w:val="28"/>
        </w:rPr>
        <w:t>третьему</w:t>
      </w:r>
      <w:r w:rsidRPr="00CA6271">
        <w:rPr>
          <w:rFonts w:ascii="Times New Roman" w:hAnsi="Times New Roman" w:cs="Times New Roman"/>
          <w:b/>
          <w:bCs/>
          <w:sz w:val="28"/>
          <w:szCs w:val="28"/>
        </w:rPr>
        <w:t xml:space="preserve"> вопросу повестки заседания слушали</w:t>
      </w:r>
      <w:r w:rsidRPr="006852A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22CBF71" w14:textId="5FAA3D83" w:rsidR="006B5E6A" w:rsidRDefault="006B5E6A" w:rsidP="006B5E6A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Галкина Дмитрия Валерьевича</w:t>
      </w:r>
      <w:r w:rsidRPr="002B74AC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 xml:space="preserve">ый доложил о </w:t>
      </w:r>
      <w:r w:rsidR="009019E1">
        <w:rPr>
          <w:rFonts w:ascii="Times New Roman" w:hAnsi="Times New Roman" w:cs="Times New Roman"/>
          <w:sz w:val="28"/>
          <w:szCs w:val="28"/>
        </w:rPr>
        <w:t xml:space="preserve">проведенном </w:t>
      </w:r>
      <w:r w:rsidR="00931312">
        <w:rPr>
          <w:rFonts w:ascii="Times New Roman" w:hAnsi="Times New Roman" w:cs="Times New Roman"/>
          <w:sz w:val="28"/>
          <w:szCs w:val="28"/>
        </w:rPr>
        <w:br/>
      </w:r>
      <w:r w:rsidR="009019E1">
        <w:rPr>
          <w:rFonts w:ascii="Times New Roman" w:hAnsi="Times New Roman" w:cs="Times New Roman"/>
          <w:sz w:val="28"/>
          <w:szCs w:val="28"/>
        </w:rPr>
        <w:t>н</w:t>
      </w:r>
      <w:r w:rsidR="009019E1" w:rsidRPr="009019E1">
        <w:rPr>
          <w:rFonts w:ascii="Times New Roman" w:hAnsi="Times New Roman" w:cs="Times New Roman"/>
          <w:sz w:val="28"/>
          <w:szCs w:val="28"/>
        </w:rPr>
        <w:t xml:space="preserve">а основании распоряжения Департамента управления делами Губернатора </w:t>
      </w:r>
      <w:r w:rsidR="00931312">
        <w:rPr>
          <w:rFonts w:ascii="Times New Roman" w:hAnsi="Times New Roman" w:cs="Times New Roman"/>
          <w:sz w:val="28"/>
          <w:szCs w:val="28"/>
        </w:rPr>
        <w:br/>
      </w:r>
      <w:r w:rsidR="009019E1" w:rsidRPr="009019E1">
        <w:rPr>
          <w:rFonts w:ascii="Times New Roman" w:hAnsi="Times New Roman" w:cs="Times New Roman"/>
          <w:sz w:val="28"/>
          <w:szCs w:val="28"/>
        </w:rPr>
        <w:t>и Правительства Севастополя от 30.09.2024 № 93-Р «Об оценке уровня цифровой зрелости специалистов сферы закупок города Севастополя» в период с 22.11.2024 по 06.12.2</w:t>
      </w:r>
      <w:r w:rsidR="009019E1">
        <w:rPr>
          <w:rFonts w:ascii="Times New Roman" w:hAnsi="Times New Roman" w:cs="Times New Roman"/>
          <w:sz w:val="28"/>
          <w:szCs w:val="28"/>
        </w:rPr>
        <w:t>0</w:t>
      </w:r>
      <w:r w:rsidR="009019E1" w:rsidRPr="009019E1">
        <w:rPr>
          <w:rFonts w:ascii="Times New Roman" w:hAnsi="Times New Roman" w:cs="Times New Roman"/>
          <w:sz w:val="28"/>
          <w:szCs w:val="28"/>
        </w:rPr>
        <w:t>24 проводится онлайн-анкетирование «Оценка уровня цифровой зрелости специалистов в сфере закупок».</w:t>
      </w:r>
    </w:p>
    <w:p w14:paraId="25444BD3" w14:textId="6041BEED" w:rsidR="009019E1" w:rsidRPr="009019E1" w:rsidRDefault="009019E1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19E1">
        <w:rPr>
          <w:rFonts w:ascii="Times New Roman" w:hAnsi="Times New Roman" w:cs="Times New Roman"/>
          <w:sz w:val="28"/>
          <w:szCs w:val="28"/>
        </w:rPr>
        <w:t>Сводные итоговые результаты по региону в четырёх направлениях:</w:t>
      </w:r>
    </w:p>
    <w:p w14:paraId="34213076" w14:textId="55E16DEE" w:rsidR="009019E1" w:rsidRPr="009019E1" w:rsidRDefault="009019E1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9E1">
        <w:rPr>
          <w:rFonts w:ascii="Times New Roman" w:hAnsi="Times New Roman" w:cs="Times New Roman"/>
          <w:sz w:val="28"/>
          <w:szCs w:val="28"/>
        </w:rPr>
        <w:t>1. Цифровая инфраструктура и инструменты: уровень цифровой зрелости составил 66,7% (средний уровень)</w:t>
      </w:r>
      <w:r w:rsidR="00502D1E">
        <w:rPr>
          <w:rFonts w:ascii="Times New Roman" w:hAnsi="Times New Roman" w:cs="Times New Roman"/>
          <w:sz w:val="28"/>
          <w:szCs w:val="28"/>
        </w:rPr>
        <w:t>.</w:t>
      </w:r>
    </w:p>
    <w:p w14:paraId="378FDBBC" w14:textId="44432B29" w:rsidR="009019E1" w:rsidRPr="009019E1" w:rsidRDefault="009019E1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9E1">
        <w:rPr>
          <w:rFonts w:ascii="Times New Roman" w:hAnsi="Times New Roman" w:cs="Times New Roman"/>
          <w:sz w:val="28"/>
          <w:szCs w:val="28"/>
        </w:rPr>
        <w:t>2. Цифровое управление процессами: уровень цифровой зрелости составил 40,2% (уровень ниже среднего)</w:t>
      </w:r>
      <w:r w:rsidR="00502D1E">
        <w:rPr>
          <w:rFonts w:ascii="Times New Roman" w:hAnsi="Times New Roman" w:cs="Times New Roman"/>
          <w:sz w:val="28"/>
          <w:szCs w:val="28"/>
        </w:rPr>
        <w:t>.</w:t>
      </w:r>
    </w:p>
    <w:p w14:paraId="48378021" w14:textId="5FDBACB8" w:rsidR="009019E1" w:rsidRPr="009019E1" w:rsidRDefault="009019E1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9E1">
        <w:rPr>
          <w:rFonts w:ascii="Times New Roman" w:hAnsi="Times New Roman" w:cs="Times New Roman"/>
          <w:sz w:val="28"/>
          <w:szCs w:val="28"/>
        </w:rPr>
        <w:t>3. Методы обработки, хранения и передачи информации: уровень цифровой зрелости составил 56,8% (средний уровень)</w:t>
      </w:r>
      <w:r w:rsidR="00502D1E">
        <w:rPr>
          <w:rFonts w:ascii="Times New Roman" w:hAnsi="Times New Roman" w:cs="Times New Roman"/>
          <w:sz w:val="28"/>
          <w:szCs w:val="28"/>
        </w:rPr>
        <w:t>.</w:t>
      </w:r>
    </w:p>
    <w:p w14:paraId="4331C62B" w14:textId="097DED1B" w:rsidR="009019E1" w:rsidRPr="009019E1" w:rsidRDefault="009019E1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19E1">
        <w:rPr>
          <w:rFonts w:ascii="Times New Roman" w:hAnsi="Times New Roman" w:cs="Times New Roman"/>
          <w:sz w:val="28"/>
          <w:szCs w:val="28"/>
        </w:rPr>
        <w:t>4. Цифровая и организационная культура: уровень цифровой зрелости составил 65,4% (средний уровень)</w:t>
      </w:r>
      <w:r w:rsidR="00502D1E">
        <w:rPr>
          <w:rFonts w:ascii="Times New Roman" w:hAnsi="Times New Roman" w:cs="Times New Roman"/>
          <w:sz w:val="28"/>
          <w:szCs w:val="28"/>
        </w:rPr>
        <w:t>.</w:t>
      </w:r>
    </w:p>
    <w:p w14:paraId="678C3D34" w14:textId="55468401" w:rsidR="009019E1" w:rsidRDefault="00931312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019E1" w:rsidRPr="009019E1">
        <w:rPr>
          <w:rFonts w:ascii="Times New Roman" w:hAnsi="Times New Roman" w:cs="Times New Roman"/>
          <w:sz w:val="28"/>
          <w:szCs w:val="28"/>
        </w:rPr>
        <w:t>В проведении оценки уровня цифровой зрелости приняло участие 224 специалиста в сфере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149C18" w14:textId="04B5259B" w:rsidR="00931312" w:rsidRDefault="00931312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392F55" w14:textId="77777777" w:rsidR="00931312" w:rsidRPr="00F14806" w:rsidRDefault="00931312" w:rsidP="0093131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>РЕШИЛИ:</w:t>
      </w:r>
    </w:p>
    <w:p w14:paraId="6BD9AC1D" w14:textId="77777777" w:rsidR="00931312" w:rsidRPr="00F14806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ACC561" w14:textId="2C68DCE2" w:rsidR="00931312" w:rsidRPr="00F14806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14806">
        <w:rPr>
          <w:rFonts w:ascii="Times New Roman" w:hAnsi="Times New Roman" w:cs="Times New Roman"/>
          <w:sz w:val="28"/>
          <w:szCs w:val="28"/>
        </w:rPr>
        <w:t>.1.</w:t>
      </w:r>
      <w:r w:rsidRPr="00F148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Разработать рекомендации для </w:t>
      </w:r>
      <w:r w:rsidRPr="00931312">
        <w:rPr>
          <w:rFonts w:ascii="Times New Roman" w:hAnsi="Times New Roman" w:cs="Times New Roman"/>
          <w:sz w:val="28"/>
          <w:szCs w:val="28"/>
        </w:rPr>
        <w:t>специалистов сферы закупок города Севастополя</w:t>
      </w:r>
      <w:r>
        <w:rPr>
          <w:rFonts w:ascii="Times New Roman" w:hAnsi="Times New Roman" w:cs="Times New Roman"/>
          <w:sz w:val="28"/>
          <w:szCs w:val="28"/>
        </w:rPr>
        <w:t xml:space="preserve"> с целью повышения их уровня цифровой зрелости.</w:t>
      </w:r>
    </w:p>
    <w:p w14:paraId="371CE2FF" w14:textId="77777777" w:rsidR="00931312" w:rsidRPr="00F14806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3D126C" w14:textId="196375DC" w:rsidR="00931312" w:rsidRDefault="00931312" w:rsidP="0093131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4806">
        <w:rPr>
          <w:rFonts w:ascii="Times New Roman" w:hAnsi="Times New Roman" w:cs="Times New Roman"/>
          <w:sz w:val="28"/>
          <w:szCs w:val="28"/>
        </w:rPr>
        <w:t xml:space="preserve">Результаты голосования: за - </w:t>
      </w:r>
      <w:r w:rsidR="00F50831">
        <w:rPr>
          <w:rFonts w:ascii="Times New Roman" w:hAnsi="Times New Roman" w:cs="Times New Roman"/>
          <w:sz w:val="28"/>
          <w:szCs w:val="28"/>
        </w:rPr>
        <w:t>5</w:t>
      </w:r>
      <w:r w:rsidRPr="00F14806">
        <w:rPr>
          <w:rFonts w:ascii="Times New Roman" w:hAnsi="Times New Roman" w:cs="Times New Roman"/>
          <w:sz w:val="28"/>
          <w:szCs w:val="28"/>
        </w:rPr>
        <w:t>, против - 0, воздержавшихся - нет.</w:t>
      </w:r>
    </w:p>
    <w:p w14:paraId="3470598A" w14:textId="77777777" w:rsidR="00931312" w:rsidRPr="009019E1" w:rsidRDefault="00931312" w:rsidP="009019E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327F88" w14:textId="77777777" w:rsidR="007B61EE" w:rsidRDefault="007B61EE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2ED0B2" w14:textId="77777777" w:rsidR="00E511D3" w:rsidRDefault="00E511D3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1D3">
        <w:rPr>
          <w:rFonts w:ascii="Times New Roman" w:hAnsi="Times New Roman" w:cs="Times New Roman"/>
          <w:b/>
          <w:sz w:val="28"/>
          <w:szCs w:val="28"/>
        </w:rPr>
        <w:t>Подписи:</w:t>
      </w:r>
    </w:p>
    <w:p w14:paraId="46092A5C" w14:textId="77777777" w:rsidR="008A073F" w:rsidRDefault="008A073F" w:rsidP="003B7FE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2316"/>
        <w:gridCol w:w="2617"/>
      </w:tblGrid>
      <w:tr w:rsidR="00E511D3" w:rsidRPr="00E511D3" w14:paraId="7AEC85DF" w14:textId="77777777" w:rsidTr="00E22C39">
        <w:trPr>
          <w:trHeight w:val="442"/>
        </w:trPr>
        <w:tc>
          <w:tcPr>
            <w:tcW w:w="4655" w:type="dxa"/>
          </w:tcPr>
          <w:p w14:paraId="68AAE243" w14:textId="0B88674B" w:rsidR="00E22C39" w:rsidRPr="00E511D3" w:rsidRDefault="00E511D3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DF6AE4" w:rsidRPr="00DF6AE4">
              <w:rPr>
                <w:rFonts w:ascii="Times New Roman" w:hAnsi="Times New Roman" w:cs="Times New Roman"/>
                <w:sz w:val="28"/>
                <w:szCs w:val="28"/>
              </w:rPr>
              <w:t>Проектного Совета</w:t>
            </w:r>
            <w:r w:rsidRPr="00E511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5" w:type="dxa"/>
          </w:tcPr>
          <w:p w14:paraId="7EB7122E" w14:textId="02F741DB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504179DA" w14:textId="089801F1" w:rsidR="00E511D3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F6AE4">
              <w:rPr>
                <w:rFonts w:ascii="Times New Roman" w:hAnsi="Times New Roman" w:cs="Times New Roman"/>
                <w:sz w:val="28"/>
                <w:szCs w:val="28"/>
              </w:rPr>
              <w:t>Щукина И</w:t>
            </w:r>
            <w:r w:rsidR="003F7632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r w:rsidR="00E51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2C39" w:rsidRPr="00E511D3" w14:paraId="63C65D91" w14:textId="77777777" w:rsidTr="00E22C39">
        <w:trPr>
          <w:trHeight w:val="442"/>
        </w:trPr>
        <w:tc>
          <w:tcPr>
            <w:tcW w:w="4655" w:type="dxa"/>
          </w:tcPr>
          <w:p w14:paraId="510B1AAB" w14:textId="0AEF68C3" w:rsidR="00E22C39" w:rsidRPr="00E511D3" w:rsidRDefault="00E22C39" w:rsidP="00E511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Проектного Совета</w:t>
            </w:r>
          </w:p>
        </w:tc>
        <w:tc>
          <w:tcPr>
            <w:tcW w:w="2115" w:type="dxa"/>
          </w:tcPr>
          <w:p w14:paraId="320AEB96" w14:textId="620D2E37" w:rsidR="00E22C39" w:rsidRPr="00E511D3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2680" w:type="dxa"/>
          </w:tcPr>
          <w:p w14:paraId="67FCAEAF" w14:textId="1F085334" w:rsidR="00E22C39" w:rsidRDefault="00E22C39" w:rsidP="003B7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Кожанова О.А.</w:t>
            </w:r>
          </w:p>
        </w:tc>
      </w:tr>
    </w:tbl>
    <w:p w14:paraId="322BB0FF" w14:textId="77777777" w:rsidR="003B7FE2" w:rsidRPr="00BA7A51" w:rsidRDefault="003B7FE2" w:rsidP="00E22C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B7FE2" w:rsidRPr="00BA7A51" w:rsidSect="00F4567A">
      <w:pgSz w:w="11906" w:h="16838"/>
      <w:pgMar w:top="993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A8CE" w14:textId="77777777" w:rsidR="00E973CB" w:rsidRDefault="00E973CB" w:rsidP="00D014AB">
      <w:pPr>
        <w:spacing w:after="0" w:line="240" w:lineRule="auto"/>
      </w:pPr>
      <w:r>
        <w:separator/>
      </w:r>
    </w:p>
  </w:endnote>
  <w:endnote w:type="continuationSeparator" w:id="0">
    <w:p w14:paraId="6B2F3D69" w14:textId="77777777" w:rsidR="00E973CB" w:rsidRDefault="00E973CB" w:rsidP="00D0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24287" w14:textId="77777777" w:rsidR="00E973CB" w:rsidRDefault="00E973CB" w:rsidP="00D014AB">
      <w:pPr>
        <w:spacing w:after="0" w:line="240" w:lineRule="auto"/>
      </w:pPr>
      <w:r>
        <w:separator/>
      </w:r>
    </w:p>
  </w:footnote>
  <w:footnote w:type="continuationSeparator" w:id="0">
    <w:p w14:paraId="630BC2DB" w14:textId="77777777" w:rsidR="00E973CB" w:rsidRDefault="00E973CB" w:rsidP="00D01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E6853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182AFC"/>
    <w:multiLevelType w:val="hybridMultilevel"/>
    <w:tmpl w:val="D1F67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41410"/>
    <w:multiLevelType w:val="hybridMultilevel"/>
    <w:tmpl w:val="E45AE1B8"/>
    <w:lvl w:ilvl="0" w:tplc="1DAEDD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504041"/>
    <w:multiLevelType w:val="hybridMultilevel"/>
    <w:tmpl w:val="EC620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431D7764"/>
    <w:multiLevelType w:val="hybridMultilevel"/>
    <w:tmpl w:val="85EAD6B8"/>
    <w:lvl w:ilvl="0" w:tplc="3AF67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A55DFC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83403E2"/>
    <w:multiLevelType w:val="multilevel"/>
    <w:tmpl w:val="93D036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10B07D1"/>
    <w:multiLevelType w:val="hybridMultilevel"/>
    <w:tmpl w:val="8326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B3A50"/>
    <w:multiLevelType w:val="hybridMultilevel"/>
    <w:tmpl w:val="15606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A51"/>
    <w:rsid w:val="000307B4"/>
    <w:rsid w:val="000354BF"/>
    <w:rsid w:val="00050FDC"/>
    <w:rsid w:val="00056EC8"/>
    <w:rsid w:val="00060AB1"/>
    <w:rsid w:val="00061FFF"/>
    <w:rsid w:val="00082A03"/>
    <w:rsid w:val="00093605"/>
    <w:rsid w:val="000A5FAA"/>
    <w:rsid w:val="000B2B69"/>
    <w:rsid w:val="000C63DE"/>
    <w:rsid w:val="000D6EB8"/>
    <w:rsid w:val="001043AF"/>
    <w:rsid w:val="0011754C"/>
    <w:rsid w:val="00145B7C"/>
    <w:rsid w:val="001A0D02"/>
    <w:rsid w:val="001C7278"/>
    <w:rsid w:val="001D23AD"/>
    <w:rsid w:val="001D71B6"/>
    <w:rsid w:val="00214B16"/>
    <w:rsid w:val="00230FE7"/>
    <w:rsid w:val="00237D43"/>
    <w:rsid w:val="002448EB"/>
    <w:rsid w:val="0028606D"/>
    <w:rsid w:val="002B6EBC"/>
    <w:rsid w:val="002B74AC"/>
    <w:rsid w:val="00307988"/>
    <w:rsid w:val="00360115"/>
    <w:rsid w:val="003A27E9"/>
    <w:rsid w:val="003B5636"/>
    <w:rsid w:val="003B7FE2"/>
    <w:rsid w:val="003C7F9C"/>
    <w:rsid w:val="003D78CD"/>
    <w:rsid w:val="003F48D6"/>
    <w:rsid w:val="003F7632"/>
    <w:rsid w:val="00407B78"/>
    <w:rsid w:val="004170A5"/>
    <w:rsid w:val="00417BB1"/>
    <w:rsid w:val="00432E12"/>
    <w:rsid w:val="00434D30"/>
    <w:rsid w:val="004474FF"/>
    <w:rsid w:val="004532A1"/>
    <w:rsid w:val="00463BEA"/>
    <w:rsid w:val="00463D78"/>
    <w:rsid w:val="00477A06"/>
    <w:rsid w:val="00477CB5"/>
    <w:rsid w:val="00490484"/>
    <w:rsid w:val="004915AD"/>
    <w:rsid w:val="004A6B3E"/>
    <w:rsid w:val="004B32E1"/>
    <w:rsid w:val="004D01A9"/>
    <w:rsid w:val="004F1AE0"/>
    <w:rsid w:val="00502D1E"/>
    <w:rsid w:val="005246A3"/>
    <w:rsid w:val="005322F6"/>
    <w:rsid w:val="00534CA1"/>
    <w:rsid w:val="00534E8A"/>
    <w:rsid w:val="00574CC0"/>
    <w:rsid w:val="00591AB2"/>
    <w:rsid w:val="005D6783"/>
    <w:rsid w:val="005F6E05"/>
    <w:rsid w:val="00627CAC"/>
    <w:rsid w:val="0064520D"/>
    <w:rsid w:val="00650086"/>
    <w:rsid w:val="006852A5"/>
    <w:rsid w:val="006B5E6A"/>
    <w:rsid w:val="006D1E92"/>
    <w:rsid w:val="007070B1"/>
    <w:rsid w:val="00753A7E"/>
    <w:rsid w:val="00772583"/>
    <w:rsid w:val="00795465"/>
    <w:rsid w:val="007A1D84"/>
    <w:rsid w:val="007B61EE"/>
    <w:rsid w:val="007C51B8"/>
    <w:rsid w:val="007D56A4"/>
    <w:rsid w:val="0082669C"/>
    <w:rsid w:val="008604B6"/>
    <w:rsid w:val="00863BB9"/>
    <w:rsid w:val="008678D9"/>
    <w:rsid w:val="00872BA6"/>
    <w:rsid w:val="00896F87"/>
    <w:rsid w:val="008A073F"/>
    <w:rsid w:val="008B6860"/>
    <w:rsid w:val="008E092E"/>
    <w:rsid w:val="008E29DC"/>
    <w:rsid w:val="009019E1"/>
    <w:rsid w:val="00931312"/>
    <w:rsid w:val="0093444B"/>
    <w:rsid w:val="00965EE6"/>
    <w:rsid w:val="00982E8B"/>
    <w:rsid w:val="009F24AA"/>
    <w:rsid w:val="00A01C27"/>
    <w:rsid w:val="00A35DF6"/>
    <w:rsid w:val="00A36915"/>
    <w:rsid w:val="00A66C72"/>
    <w:rsid w:val="00A9042F"/>
    <w:rsid w:val="00AD2C74"/>
    <w:rsid w:val="00AE472E"/>
    <w:rsid w:val="00B01BD6"/>
    <w:rsid w:val="00B05983"/>
    <w:rsid w:val="00B16E11"/>
    <w:rsid w:val="00B20CC6"/>
    <w:rsid w:val="00B529B1"/>
    <w:rsid w:val="00B53B89"/>
    <w:rsid w:val="00BA7A51"/>
    <w:rsid w:val="00BD1B0B"/>
    <w:rsid w:val="00C17D61"/>
    <w:rsid w:val="00C25DE9"/>
    <w:rsid w:val="00C55EF2"/>
    <w:rsid w:val="00C67897"/>
    <w:rsid w:val="00C76B6F"/>
    <w:rsid w:val="00CA2606"/>
    <w:rsid w:val="00CA27C7"/>
    <w:rsid w:val="00CA4F3E"/>
    <w:rsid w:val="00CA6271"/>
    <w:rsid w:val="00CC5362"/>
    <w:rsid w:val="00D014AB"/>
    <w:rsid w:val="00D32FEB"/>
    <w:rsid w:val="00D33740"/>
    <w:rsid w:val="00D4072F"/>
    <w:rsid w:val="00D6143F"/>
    <w:rsid w:val="00D84B4D"/>
    <w:rsid w:val="00D84FA6"/>
    <w:rsid w:val="00D86ABE"/>
    <w:rsid w:val="00D936EF"/>
    <w:rsid w:val="00D9731E"/>
    <w:rsid w:val="00DB1A42"/>
    <w:rsid w:val="00DB207B"/>
    <w:rsid w:val="00DE4B76"/>
    <w:rsid w:val="00DE6D17"/>
    <w:rsid w:val="00DF6AE4"/>
    <w:rsid w:val="00E073AF"/>
    <w:rsid w:val="00E22C39"/>
    <w:rsid w:val="00E511D3"/>
    <w:rsid w:val="00E513CE"/>
    <w:rsid w:val="00E53B96"/>
    <w:rsid w:val="00E775E6"/>
    <w:rsid w:val="00E81BF3"/>
    <w:rsid w:val="00E84F8F"/>
    <w:rsid w:val="00E933AB"/>
    <w:rsid w:val="00E962FF"/>
    <w:rsid w:val="00E973CB"/>
    <w:rsid w:val="00E97FB3"/>
    <w:rsid w:val="00EA611F"/>
    <w:rsid w:val="00EB2749"/>
    <w:rsid w:val="00EC370B"/>
    <w:rsid w:val="00F14806"/>
    <w:rsid w:val="00F1528C"/>
    <w:rsid w:val="00F410DB"/>
    <w:rsid w:val="00F4567A"/>
    <w:rsid w:val="00F475BF"/>
    <w:rsid w:val="00F50831"/>
    <w:rsid w:val="00F827BD"/>
    <w:rsid w:val="00F91691"/>
    <w:rsid w:val="00F95330"/>
    <w:rsid w:val="00FB53A4"/>
    <w:rsid w:val="00FD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AC18"/>
  <w15:chartTrackingRefBased/>
  <w15:docId w15:val="{1032182F-8366-4E8A-A538-A2699C30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E8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4AB"/>
  </w:style>
  <w:style w:type="paragraph" w:styleId="a8">
    <w:name w:val="footer"/>
    <w:basedOn w:val="a"/>
    <w:link w:val="a9"/>
    <w:uiPriority w:val="99"/>
    <w:unhideWhenUsed/>
    <w:rsid w:val="00D01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4AB"/>
  </w:style>
  <w:style w:type="paragraph" w:styleId="aa">
    <w:name w:val="List Paragraph"/>
    <w:basedOn w:val="a"/>
    <w:uiPriority w:val="34"/>
    <w:qFormat/>
    <w:rsid w:val="007D5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A67F7-A9A0-4D11-91BC-BA558B877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Алексеевна Кожанова</dc:creator>
  <cp:keywords/>
  <dc:description/>
  <cp:lastModifiedBy>Оксана Алексеевна Кожанова</cp:lastModifiedBy>
  <cp:revision>5</cp:revision>
  <cp:lastPrinted>2025-04-10T11:06:00Z</cp:lastPrinted>
  <dcterms:created xsi:type="dcterms:W3CDTF">2025-04-10T11:05:00Z</dcterms:created>
  <dcterms:modified xsi:type="dcterms:W3CDTF">2025-04-11T08:25:00Z</dcterms:modified>
</cp:coreProperties>
</file>