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169" w:rsidRDefault="00621169">
      <w:pPr>
        <w:pStyle w:val="ConsPlusTitlePage"/>
      </w:pPr>
      <w:r>
        <w:t xml:space="preserve">Документ предоставлен </w:t>
      </w:r>
      <w:hyperlink r:id="rId5" w:history="1">
        <w:r>
          <w:rPr>
            <w:color w:val="0000FF"/>
          </w:rPr>
          <w:t>КонсультантПлюс</w:t>
        </w:r>
      </w:hyperlink>
      <w:r>
        <w:br/>
      </w:r>
    </w:p>
    <w:p w:rsidR="00621169" w:rsidRDefault="00621169">
      <w:pPr>
        <w:pStyle w:val="ConsPlusNormal"/>
        <w:outlineLvl w:val="0"/>
      </w:pPr>
    </w:p>
    <w:p w:rsidR="00621169" w:rsidRDefault="00621169">
      <w:pPr>
        <w:pStyle w:val="ConsPlusTitle"/>
        <w:jc w:val="center"/>
        <w:outlineLvl w:val="0"/>
      </w:pPr>
      <w:r>
        <w:t>ПРАВИТЕЛЬСТВО СЕВАСТОПОЛЯ</w:t>
      </w:r>
    </w:p>
    <w:p w:rsidR="00621169" w:rsidRDefault="00621169">
      <w:pPr>
        <w:pStyle w:val="ConsPlusTitle"/>
        <w:jc w:val="center"/>
      </w:pPr>
    </w:p>
    <w:p w:rsidR="00621169" w:rsidRDefault="00621169">
      <w:pPr>
        <w:pStyle w:val="ConsPlusTitle"/>
        <w:jc w:val="center"/>
      </w:pPr>
      <w:r>
        <w:t>ПОСТАНОВЛЕНИЕ</w:t>
      </w:r>
    </w:p>
    <w:p w:rsidR="00621169" w:rsidRDefault="00621169">
      <w:pPr>
        <w:pStyle w:val="ConsPlusTitle"/>
        <w:jc w:val="center"/>
      </w:pPr>
      <w:r>
        <w:t>от 16 сентября 2015 г. N 884-ПП</w:t>
      </w:r>
    </w:p>
    <w:p w:rsidR="00621169" w:rsidRDefault="00621169">
      <w:pPr>
        <w:pStyle w:val="ConsPlusTitle"/>
        <w:jc w:val="center"/>
      </w:pPr>
    </w:p>
    <w:p w:rsidR="00621169" w:rsidRDefault="00621169">
      <w:pPr>
        <w:pStyle w:val="ConsPlusTitle"/>
        <w:jc w:val="center"/>
      </w:pPr>
      <w:r>
        <w:t>ОБ УТВЕРЖДЕНИИ ТРЕБОВАНИЙ К ПОРЯДКУ РАЗРАБОТКИ И ПРИНЯТИЯ</w:t>
      </w:r>
    </w:p>
    <w:p w:rsidR="00621169" w:rsidRDefault="00621169">
      <w:pPr>
        <w:pStyle w:val="ConsPlusTitle"/>
        <w:jc w:val="center"/>
      </w:pPr>
      <w:r>
        <w:t>ПРАВОВЫХ АКТОВ О НОРМИРОВАНИИ В СФЕРЕ ЗАКУПОК</w:t>
      </w:r>
    </w:p>
    <w:p w:rsidR="00621169" w:rsidRDefault="00621169">
      <w:pPr>
        <w:pStyle w:val="ConsPlusTitle"/>
        <w:jc w:val="center"/>
      </w:pPr>
      <w:r>
        <w:t>ДЛЯ ОБЕСПЕЧЕНИЯ ГОСУДАРСТВЕННЫХ НУЖД ГОРОДА СЕВАСТОПОЛЯ,</w:t>
      </w:r>
    </w:p>
    <w:p w:rsidR="00621169" w:rsidRDefault="00621169">
      <w:pPr>
        <w:pStyle w:val="ConsPlusTitle"/>
        <w:jc w:val="center"/>
      </w:pPr>
      <w:r>
        <w:t>СОДЕРЖАНИЮ УКАЗАННЫХ АКТОВ И ОБЕСПЕЧЕНИЮ ИХ ИСПОЛНЕНИЯ</w:t>
      </w:r>
    </w:p>
    <w:p w:rsidR="00621169" w:rsidRDefault="0062116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21169">
        <w:trPr>
          <w:jc w:val="center"/>
        </w:trPr>
        <w:tc>
          <w:tcPr>
            <w:tcW w:w="9294" w:type="dxa"/>
            <w:tcBorders>
              <w:top w:val="nil"/>
              <w:left w:val="single" w:sz="24" w:space="0" w:color="CED3F1"/>
              <w:bottom w:val="nil"/>
              <w:right w:val="single" w:sz="24" w:space="0" w:color="F4F3F8"/>
            </w:tcBorders>
            <w:shd w:val="clear" w:color="auto" w:fill="F4F3F8"/>
          </w:tcPr>
          <w:p w:rsidR="00621169" w:rsidRDefault="00621169">
            <w:pPr>
              <w:pStyle w:val="ConsPlusNormal"/>
              <w:jc w:val="center"/>
            </w:pPr>
            <w:r>
              <w:rPr>
                <w:color w:val="392C69"/>
              </w:rPr>
              <w:t>Список изменяющих документов</w:t>
            </w:r>
          </w:p>
          <w:p w:rsidR="00621169" w:rsidRDefault="00621169">
            <w:pPr>
              <w:pStyle w:val="ConsPlusNormal"/>
              <w:jc w:val="center"/>
            </w:pPr>
            <w:r>
              <w:rPr>
                <w:color w:val="392C69"/>
              </w:rPr>
              <w:t xml:space="preserve">(в ред. </w:t>
            </w:r>
            <w:hyperlink r:id="rId6" w:history="1">
              <w:r>
                <w:rPr>
                  <w:color w:val="0000FF"/>
                </w:rPr>
                <w:t>Постановления</w:t>
              </w:r>
            </w:hyperlink>
            <w:r>
              <w:rPr>
                <w:color w:val="392C69"/>
              </w:rPr>
              <w:t xml:space="preserve"> Правительства Севастополя от 04.07.2016 N 641-ПП)</w:t>
            </w:r>
          </w:p>
        </w:tc>
      </w:tr>
    </w:tbl>
    <w:p w:rsidR="00621169" w:rsidRDefault="00621169">
      <w:pPr>
        <w:pStyle w:val="ConsPlusNormal"/>
        <w:jc w:val="center"/>
      </w:pPr>
    </w:p>
    <w:p w:rsidR="00621169" w:rsidRDefault="00621169">
      <w:pPr>
        <w:pStyle w:val="ConsPlusNormal"/>
        <w:ind w:firstLine="540"/>
        <w:jc w:val="both"/>
      </w:pPr>
      <w:proofErr w:type="gramStart"/>
      <w:r>
        <w:t xml:space="preserve">В соответствии с </w:t>
      </w:r>
      <w:hyperlink r:id="rId7" w:history="1">
        <w:r>
          <w:rPr>
            <w:color w:val="0000FF"/>
          </w:rPr>
          <w:t>пунктом 1 части 4 статьи 19</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руководствуясь </w:t>
      </w:r>
      <w:hyperlink r:id="rId8" w:history="1">
        <w:r>
          <w:rPr>
            <w:color w:val="0000FF"/>
          </w:rPr>
          <w:t>постановлением</w:t>
        </w:r>
      </w:hyperlink>
      <w:r>
        <w:t xml:space="preserve"> Правительства Российской Федерации от 18.05.2015 N 476 "Об утверждении общих требований к порядку разработки и принятия правовых актов о нормировании в сфере закупок, содержанию указанных актов и обеспечению</w:t>
      </w:r>
      <w:proofErr w:type="gramEnd"/>
      <w:r>
        <w:t xml:space="preserve"> их исполнения", </w:t>
      </w:r>
      <w:hyperlink r:id="rId9" w:history="1">
        <w:r>
          <w:rPr>
            <w:color w:val="0000FF"/>
          </w:rPr>
          <w:t>Уставом</w:t>
        </w:r>
      </w:hyperlink>
      <w:r>
        <w:t xml:space="preserve"> города Севастополя, </w:t>
      </w:r>
      <w:hyperlink r:id="rId10" w:history="1">
        <w:r>
          <w:rPr>
            <w:color w:val="0000FF"/>
          </w:rPr>
          <w:t>Законом</w:t>
        </w:r>
      </w:hyperlink>
      <w:r>
        <w:t xml:space="preserve"> города Севастополя от 30.04.2014 N 5-ЗС "О Правительстве Севастополя", Правительство Севастополя постановляет:</w:t>
      </w:r>
    </w:p>
    <w:p w:rsidR="00621169" w:rsidRDefault="00621169">
      <w:pPr>
        <w:pStyle w:val="ConsPlusNormal"/>
        <w:ind w:firstLine="540"/>
        <w:jc w:val="both"/>
      </w:pPr>
    </w:p>
    <w:p w:rsidR="00621169" w:rsidRDefault="00621169">
      <w:pPr>
        <w:pStyle w:val="ConsPlusNormal"/>
        <w:ind w:firstLine="540"/>
        <w:jc w:val="both"/>
      </w:pPr>
      <w:r>
        <w:t xml:space="preserve">1. Утвердить прилагаемые </w:t>
      </w:r>
      <w:hyperlink w:anchor="P40" w:history="1">
        <w:r>
          <w:rPr>
            <w:color w:val="0000FF"/>
          </w:rPr>
          <w:t>требования</w:t>
        </w:r>
      </w:hyperlink>
      <w:r>
        <w:t xml:space="preserve"> к порядку разработки и принятия правовых актов о нормировании в сфере закупок для обеспечения государственных нужд города Севастополя, содержанию указанных актов и обеспечению их исполнения (далее - Требования).</w:t>
      </w:r>
    </w:p>
    <w:p w:rsidR="00621169" w:rsidRDefault="00621169">
      <w:pPr>
        <w:pStyle w:val="ConsPlusNormal"/>
        <w:ind w:firstLine="540"/>
        <w:jc w:val="both"/>
      </w:pPr>
    </w:p>
    <w:p w:rsidR="00621169" w:rsidRDefault="00621169">
      <w:pPr>
        <w:pStyle w:val="ConsPlusNormal"/>
        <w:ind w:firstLine="540"/>
        <w:jc w:val="both"/>
      </w:pPr>
      <w:r>
        <w:t>2. Департаменту внутренней политики города Севастополя опубликовать настоящее постановление на официальном сайте Правительства Севастополя.</w:t>
      </w:r>
    </w:p>
    <w:p w:rsidR="00621169" w:rsidRDefault="00621169">
      <w:pPr>
        <w:pStyle w:val="ConsPlusNormal"/>
        <w:ind w:firstLine="540"/>
        <w:jc w:val="both"/>
      </w:pPr>
    </w:p>
    <w:p w:rsidR="00621169" w:rsidRDefault="00621169">
      <w:pPr>
        <w:pStyle w:val="ConsPlusNormal"/>
        <w:ind w:firstLine="540"/>
        <w:jc w:val="both"/>
      </w:pPr>
      <w:r>
        <w:t xml:space="preserve">3. Управлению государственного заказа в течение трех дней </w:t>
      </w:r>
      <w:proofErr w:type="gramStart"/>
      <w:r>
        <w:t>с даты принятия</w:t>
      </w:r>
      <w:proofErr w:type="gramEnd"/>
      <w:r>
        <w:t xml:space="preserve"> постановления разместить настоящее постановление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w:t>
      </w:r>
    </w:p>
    <w:p w:rsidR="00621169" w:rsidRDefault="00621169">
      <w:pPr>
        <w:pStyle w:val="ConsPlusNormal"/>
        <w:ind w:firstLine="540"/>
        <w:jc w:val="both"/>
      </w:pPr>
    </w:p>
    <w:p w:rsidR="00621169" w:rsidRDefault="00621169">
      <w:pPr>
        <w:pStyle w:val="ConsPlusNormal"/>
        <w:ind w:firstLine="540"/>
        <w:jc w:val="both"/>
      </w:pPr>
      <w:r>
        <w:t>4. Рекомендовать органам местного самоуправления внутригородских муниципальных образований города Севастополя разработать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621169" w:rsidRDefault="00621169">
      <w:pPr>
        <w:pStyle w:val="ConsPlusNormal"/>
        <w:ind w:firstLine="540"/>
        <w:jc w:val="both"/>
      </w:pPr>
    </w:p>
    <w:p w:rsidR="00621169" w:rsidRDefault="00621169">
      <w:pPr>
        <w:pStyle w:val="ConsPlusNormal"/>
        <w:ind w:firstLine="540"/>
        <w:jc w:val="both"/>
      </w:pPr>
      <w:r>
        <w:t>5. Настоящее постановление вступает в силу с 1 января 2016 г.</w:t>
      </w:r>
    </w:p>
    <w:p w:rsidR="00621169" w:rsidRDefault="00621169">
      <w:pPr>
        <w:pStyle w:val="ConsPlusNormal"/>
        <w:ind w:firstLine="540"/>
        <w:jc w:val="both"/>
      </w:pPr>
    </w:p>
    <w:p w:rsidR="00621169" w:rsidRDefault="00621169">
      <w:pPr>
        <w:pStyle w:val="ConsPlusNormal"/>
        <w:ind w:firstLine="540"/>
        <w:jc w:val="both"/>
      </w:pPr>
      <w:r>
        <w:t xml:space="preserve">6. </w:t>
      </w:r>
      <w:proofErr w:type="gramStart"/>
      <w:r>
        <w:t>Контроль за</w:t>
      </w:r>
      <w:proofErr w:type="gramEnd"/>
      <w:r>
        <w:t xml:space="preserve"> исполнением настоящего постановления возложить на заместителя Губернатора - Председателя Правительства Севастополя Еремеева А.А.</w:t>
      </w:r>
    </w:p>
    <w:p w:rsidR="00621169" w:rsidRDefault="00621169">
      <w:pPr>
        <w:pStyle w:val="ConsPlusNormal"/>
        <w:ind w:left="540"/>
        <w:jc w:val="both"/>
      </w:pPr>
    </w:p>
    <w:p w:rsidR="00621169" w:rsidRDefault="00621169">
      <w:pPr>
        <w:pStyle w:val="ConsPlusNormal"/>
        <w:jc w:val="right"/>
      </w:pPr>
      <w:r>
        <w:t>Губернатор города Севастополя,</w:t>
      </w:r>
    </w:p>
    <w:p w:rsidR="00621169" w:rsidRDefault="00621169">
      <w:pPr>
        <w:pStyle w:val="ConsPlusNormal"/>
        <w:jc w:val="right"/>
      </w:pPr>
      <w:r>
        <w:t>Председатель Правительства Севастополя</w:t>
      </w:r>
    </w:p>
    <w:p w:rsidR="00621169" w:rsidRDefault="00621169">
      <w:pPr>
        <w:pStyle w:val="ConsPlusNormal"/>
        <w:jc w:val="right"/>
      </w:pPr>
      <w:r>
        <w:t>С.И.МЕНЯЙЛО</w:t>
      </w:r>
    </w:p>
    <w:p w:rsidR="00621169" w:rsidRDefault="00621169">
      <w:pPr>
        <w:pStyle w:val="ConsPlusNormal"/>
      </w:pPr>
    </w:p>
    <w:p w:rsidR="00621169" w:rsidRDefault="00621169">
      <w:pPr>
        <w:pStyle w:val="ConsPlusNormal"/>
      </w:pPr>
    </w:p>
    <w:p w:rsidR="00621169" w:rsidRDefault="00621169">
      <w:pPr>
        <w:pStyle w:val="ConsPlusNormal"/>
      </w:pPr>
    </w:p>
    <w:p w:rsidR="00621169" w:rsidRDefault="00621169">
      <w:pPr>
        <w:pStyle w:val="ConsPlusNormal"/>
      </w:pPr>
    </w:p>
    <w:p w:rsidR="00621169" w:rsidRDefault="00621169">
      <w:pPr>
        <w:pStyle w:val="ConsPlusNormal"/>
      </w:pPr>
    </w:p>
    <w:p w:rsidR="00621169" w:rsidRDefault="00621169">
      <w:pPr>
        <w:pStyle w:val="ConsPlusNormal"/>
        <w:jc w:val="right"/>
        <w:outlineLvl w:val="0"/>
      </w:pPr>
      <w:r>
        <w:t>Утверждены</w:t>
      </w:r>
    </w:p>
    <w:p w:rsidR="00621169" w:rsidRDefault="00621169">
      <w:pPr>
        <w:pStyle w:val="ConsPlusNormal"/>
        <w:jc w:val="right"/>
      </w:pPr>
      <w:r>
        <w:t>постановлением</w:t>
      </w:r>
    </w:p>
    <w:p w:rsidR="00621169" w:rsidRDefault="00621169">
      <w:pPr>
        <w:pStyle w:val="ConsPlusNormal"/>
        <w:jc w:val="right"/>
      </w:pPr>
      <w:r>
        <w:t>Правительства Севастополя</w:t>
      </w:r>
    </w:p>
    <w:p w:rsidR="00621169" w:rsidRDefault="00621169">
      <w:pPr>
        <w:pStyle w:val="ConsPlusNormal"/>
        <w:jc w:val="right"/>
      </w:pPr>
      <w:r>
        <w:t>от 16.09.2015 N 884-ПП</w:t>
      </w:r>
    </w:p>
    <w:p w:rsidR="00621169" w:rsidRDefault="00621169">
      <w:pPr>
        <w:pStyle w:val="ConsPlusNormal"/>
      </w:pPr>
    </w:p>
    <w:p w:rsidR="00621169" w:rsidRDefault="00621169">
      <w:pPr>
        <w:pStyle w:val="ConsPlusTitle"/>
        <w:jc w:val="center"/>
      </w:pPr>
      <w:bookmarkStart w:id="0" w:name="P40"/>
      <w:bookmarkEnd w:id="0"/>
      <w:r>
        <w:t>ТРЕБОВАНИЯ</w:t>
      </w:r>
    </w:p>
    <w:p w:rsidR="00621169" w:rsidRDefault="00621169">
      <w:pPr>
        <w:pStyle w:val="ConsPlusTitle"/>
        <w:jc w:val="center"/>
      </w:pPr>
      <w:r>
        <w:t>К ПОРЯДКУ РАЗРАБОТКИ И ПРИНЯТИЯ ПРАВОВЫХ АКТОВ</w:t>
      </w:r>
    </w:p>
    <w:p w:rsidR="00621169" w:rsidRDefault="00621169">
      <w:pPr>
        <w:pStyle w:val="ConsPlusTitle"/>
        <w:jc w:val="center"/>
      </w:pPr>
      <w:r>
        <w:t>О НОРМИРОВАНИИ В СФЕРЕ ЗАКУПОК ДЛЯ ОБЕСПЕЧЕНИЯ</w:t>
      </w:r>
    </w:p>
    <w:p w:rsidR="00621169" w:rsidRDefault="00621169">
      <w:pPr>
        <w:pStyle w:val="ConsPlusTitle"/>
        <w:jc w:val="center"/>
      </w:pPr>
      <w:r>
        <w:t>ГОСУДАРСТВЕННЫХ НУЖД ГОРОДА СЕВАСТОПОЛЯ, СОДЕРЖАНИЮ</w:t>
      </w:r>
    </w:p>
    <w:p w:rsidR="00621169" w:rsidRDefault="00621169">
      <w:pPr>
        <w:pStyle w:val="ConsPlusTitle"/>
        <w:jc w:val="center"/>
      </w:pPr>
      <w:r>
        <w:t>УКАЗАННЫХ АКТОВ И ОБЕСПЕЧЕНИЮ ИХ ИСПОЛНЕНИЯ</w:t>
      </w:r>
    </w:p>
    <w:p w:rsidR="00621169" w:rsidRDefault="0062116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21169">
        <w:trPr>
          <w:jc w:val="center"/>
        </w:trPr>
        <w:tc>
          <w:tcPr>
            <w:tcW w:w="9294" w:type="dxa"/>
            <w:tcBorders>
              <w:top w:val="nil"/>
              <w:left w:val="single" w:sz="24" w:space="0" w:color="CED3F1"/>
              <w:bottom w:val="nil"/>
              <w:right w:val="single" w:sz="24" w:space="0" w:color="F4F3F8"/>
            </w:tcBorders>
            <w:shd w:val="clear" w:color="auto" w:fill="F4F3F8"/>
          </w:tcPr>
          <w:p w:rsidR="00621169" w:rsidRDefault="00621169">
            <w:pPr>
              <w:pStyle w:val="ConsPlusNormal"/>
              <w:jc w:val="center"/>
            </w:pPr>
            <w:r>
              <w:rPr>
                <w:color w:val="392C69"/>
              </w:rPr>
              <w:t>Список изменяющих документов</w:t>
            </w:r>
          </w:p>
          <w:p w:rsidR="00621169" w:rsidRDefault="00621169">
            <w:pPr>
              <w:pStyle w:val="ConsPlusNormal"/>
              <w:jc w:val="center"/>
            </w:pPr>
            <w:r>
              <w:rPr>
                <w:color w:val="392C69"/>
              </w:rPr>
              <w:t xml:space="preserve">(в ред. </w:t>
            </w:r>
            <w:hyperlink r:id="rId11" w:history="1">
              <w:r>
                <w:rPr>
                  <w:color w:val="0000FF"/>
                </w:rPr>
                <w:t>Постановления</w:t>
              </w:r>
            </w:hyperlink>
            <w:r>
              <w:rPr>
                <w:color w:val="392C69"/>
              </w:rPr>
              <w:t xml:space="preserve"> Правительства Севастополя от 04.07.2016 N 641-ПП)</w:t>
            </w:r>
          </w:p>
        </w:tc>
      </w:tr>
    </w:tbl>
    <w:p w:rsidR="00621169" w:rsidRDefault="00621169">
      <w:pPr>
        <w:pStyle w:val="ConsPlusNormal"/>
        <w:ind w:firstLine="540"/>
        <w:jc w:val="both"/>
      </w:pPr>
    </w:p>
    <w:p w:rsidR="00621169" w:rsidRDefault="00621169">
      <w:pPr>
        <w:pStyle w:val="ConsPlusNormal"/>
        <w:ind w:firstLine="540"/>
        <w:jc w:val="both"/>
      </w:pPr>
      <w:bookmarkStart w:id="1" w:name="P48"/>
      <w:bookmarkEnd w:id="1"/>
      <w:r>
        <w:t>1. Настоящие Требования к порядку разработки и принятия правовых актов о нормировании в сфере закупок для обеспечения государственных нужд города Севастополя, содержанию указанных актов и обеспечению их исполнения (далее - Требования) определяют требования к порядку разработки и принятия, содержанию, обеспечению исполнения следующих правовых актов:</w:t>
      </w:r>
    </w:p>
    <w:p w:rsidR="00621169" w:rsidRDefault="00621169">
      <w:pPr>
        <w:pStyle w:val="ConsPlusNormal"/>
        <w:spacing w:before="220"/>
        <w:ind w:firstLine="540"/>
        <w:jc w:val="both"/>
      </w:pPr>
      <w:bookmarkStart w:id="2" w:name="P49"/>
      <w:bookmarkEnd w:id="2"/>
      <w:r>
        <w:t>а) Правительства Севастополя, утверждающего:</w:t>
      </w:r>
    </w:p>
    <w:bookmarkStart w:id="3" w:name="P50"/>
    <w:bookmarkEnd w:id="3"/>
    <w:p w:rsidR="00621169" w:rsidRDefault="00621169">
      <w:pPr>
        <w:pStyle w:val="ConsPlusNormal"/>
        <w:spacing w:before="220"/>
        <w:ind w:firstLine="540"/>
        <w:jc w:val="both"/>
      </w:pPr>
      <w:r>
        <w:fldChar w:fldCharType="begin"/>
      </w:r>
      <w:r>
        <w:instrText xml:space="preserve"> HYPERLINK "consultantplus://offline/ref=0BE142EE6F2507F7FD7595B5B7733689E64ED20D2073AE443AF158B9CF1C01F079F184FA669FAD9D28A15F31BB79DA2E13FC26C62E93C6E7CD2BFES25CM" </w:instrText>
      </w:r>
      <w:r>
        <w:fldChar w:fldCharType="separate"/>
      </w:r>
      <w:proofErr w:type="gramStart"/>
      <w:r>
        <w:rPr>
          <w:color w:val="0000FF"/>
        </w:rPr>
        <w:t>правила</w:t>
      </w:r>
      <w:r w:rsidRPr="00134CE7">
        <w:rPr>
          <w:color w:val="0000FF"/>
        </w:rPr>
        <w:fldChar w:fldCharType="end"/>
      </w:r>
      <w:r>
        <w:t xml:space="preserve"> определения требований к закупаемым органами государственной власти города Севастополя, органами управления территориальными государственными внебюджетными фондами города Севастополя, соответственно их территориальными органами и подведомственными указанным органам казенными учреждениями и бюджетными учреждениями отдельным видам товаров, работ, услуг (в том числе предельные цены товаров, работ, услуг) для обеспечения государственных нужд города Севастополя;</w:t>
      </w:r>
      <w:proofErr w:type="gramEnd"/>
    </w:p>
    <w:p w:rsidR="00621169" w:rsidRDefault="00621169">
      <w:pPr>
        <w:pStyle w:val="ConsPlusNormal"/>
        <w:spacing w:before="220"/>
        <w:ind w:firstLine="540"/>
        <w:jc w:val="both"/>
      </w:pPr>
      <w:hyperlink r:id="rId12" w:history="1">
        <w:r>
          <w:rPr>
            <w:color w:val="0000FF"/>
          </w:rPr>
          <w:t>правила</w:t>
        </w:r>
      </w:hyperlink>
      <w:r>
        <w:t xml:space="preserve"> определения нормативных затрат на обеспечение функций органов государственной власти города Севастополя, органов управления территориальными государственными внебюджетными фондами города Севастополя (включая соответственно территориальные органы и подведомственные казенные учреждения);</w:t>
      </w:r>
    </w:p>
    <w:p w:rsidR="00621169" w:rsidRDefault="00621169">
      <w:pPr>
        <w:pStyle w:val="ConsPlusNormal"/>
        <w:spacing w:before="220"/>
        <w:ind w:firstLine="540"/>
        <w:jc w:val="both"/>
      </w:pPr>
      <w:bookmarkStart w:id="4" w:name="P52"/>
      <w:bookmarkEnd w:id="4"/>
      <w:r>
        <w:t>б) органов государственной власти города Севастополя, органов управления территориальными государственными внебюджетными фондами города Севастополя, утверждающих:</w:t>
      </w:r>
    </w:p>
    <w:p w:rsidR="00621169" w:rsidRDefault="00621169">
      <w:pPr>
        <w:pStyle w:val="ConsPlusNormal"/>
        <w:spacing w:before="220"/>
        <w:ind w:firstLine="540"/>
        <w:jc w:val="both"/>
      </w:pPr>
      <w:bookmarkStart w:id="5" w:name="P53"/>
      <w:bookmarkEnd w:id="5"/>
      <w:r>
        <w:t xml:space="preserve">нормативные затраты на обеспечение функций органов государственной власти города Севастополя, органов управления территориальными государственными внебюджетными фондами города Севастополя (включая соответственно территориальные органы и подведомственные казенные учреждения). </w:t>
      </w:r>
      <w:proofErr w:type="gramStart"/>
      <w:r>
        <w:t>Полномочия органов государственной власти города Севастополя по определению нормативных затрат на обеспечение функций органов государственной власти города Севастополя, органов управления территориальными государственными внебюджетными фондами города Севастополя (включая соответственно территориальные органы и подведомственные казенные учреждения) могут быть переданы иному органу государственной власти города Севастополя, в случае возложения указанных полномочий постановлением Правительства города Севастополя на соответствующий орган государственной власти города Севастополя, орган</w:t>
      </w:r>
      <w:proofErr w:type="gramEnd"/>
      <w:r>
        <w:t xml:space="preserve"> управления территориальными государственными внебюджетными фондами города Севастополя;</w:t>
      </w:r>
    </w:p>
    <w:p w:rsidR="00621169" w:rsidRDefault="00621169">
      <w:pPr>
        <w:pStyle w:val="ConsPlusNormal"/>
        <w:spacing w:before="220"/>
        <w:ind w:firstLine="540"/>
        <w:jc w:val="both"/>
      </w:pPr>
      <w:bookmarkStart w:id="6" w:name="P54"/>
      <w:bookmarkEnd w:id="6"/>
      <w:r>
        <w:t xml:space="preserve">требования к закупаемым ими, соответственно их территориальными органами </w:t>
      </w:r>
      <w:r>
        <w:lastRenderedPageBreak/>
        <w:t>(подразделениями) и подведомственными указанным органам казенными учреждениями и бюджетными учреждениями отдельным видам товаров, работ, услуг (в том числе предельные цены товаров, работ, услуг).</w:t>
      </w:r>
    </w:p>
    <w:p w:rsidR="00621169" w:rsidRDefault="00621169">
      <w:pPr>
        <w:pStyle w:val="ConsPlusNormal"/>
        <w:spacing w:before="220"/>
        <w:ind w:firstLine="540"/>
        <w:jc w:val="both"/>
      </w:pPr>
      <w:r>
        <w:t xml:space="preserve">2. Правовые акты, указанные в </w:t>
      </w:r>
      <w:hyperlink w:anchor="P49" w:history="1">
        <w:r>
          <w:rPr>
            <w:color w:val="0000FF"/>
          </w:rPr>
          <w:t>подпункте "а" пункта 1</w:t>
        </w:r>
      </w:hyperlink>
      <w:r>
        <w:t xml:space="preserve"> настоящих Требований, разрабатываются в форме проектов постановлений Правительства Севастополя.</w:t>
      </w:r>
    </w:p>
    <w:p w:rsidR="00621169" w:rsidRDefault="00621169">
      <w:pPr>
        <w:pStyle w:val="ConsPlusNormal"/>
        <w:spacing w:before="220"/>
        <w:ind w:firstLine="540"/>
        <w:jc w:val="both"/>
      </w:pPr>
      <w:r>
        <w:t xml:space="preserve">3. Правовые акты, указанные в </w:t>
      </w:r>
      <w:hyperlink w:anchor="P52" w:history="1">
        <w:r>
          <w:rPr>
            <w:color w:val="0000FF"/>
          </w:rPr>
          <w:t>подпункте "б" пункта 1</w:t>
        </w:r>
      </w:hyperlink>
      <w:r>
        <w:t xml:space="preserve"> настоящих Требований, разрабатываются в форме проектов распоряжений (приказов) органов государственной власти города Севастополя, органов управления территориальными государственными внебюджетными фондами города Севастополя.</w:t>
      </w:r>
    </w:p>
    <w:p w:rsidR="00621169" w:rsidRDefault="00621169">
      <w:pPr>
        <w:pStyle w:val="ConsPlusNormal"/>
        <w:spacing w:before="220"/>
        <w:ind w:firstLine="540"/>
        <w:jc w:val="both"/>
      </w:pPr>
      <w:r>
        <w:t xml:space="preserve">4. Органы государственной власти города Севастополя, органы управления территориальными государственными внебюджетными фондами города Севастополя в случае, если указанные органы не являются одновременно субъектами бюджетного планирования, согласовывают проекты правовых актов, указанных в </w:t>
      </w:r>
      <w:hyperlink w:anchor="P52" w:history="1">
        <w:r>
          <w:rPr>
            <w:color w:val="0000FF"/>
          </w:rPr>
          <w:t>подпункте "б" пункта 1</w:t>
        </w:r>
      </w:hyperlink>
      <w:r>
        <w:t xml:space="preserve"> настоящих Требований, с субъектами бюджетного планирования, в ведении которых они находятся.</w:t>
      </w:r>
    </w:p>
    <w:p w:rsidR="00621169" w:rsidRDefault="00621169">
      <w:pPr>
        <w:pStyle w:val="ConsPlusNormal"/>
        <w:spacing w:before="220"/>
        <w:ind w:firstLine="540"/>
        <w:jc w:val="both"/>
      </w:pPr>
      <w:bookmarkStart w:id="7" w:name="P58"/>
      <w:bookmarkEnd w:id="7"/>
      <w:r>
        <w:t xml:space="preserve">5. </w:t>
      </w:r>
      <w:proofErr w:type="gramStart"/>
      <w:r>
        <w:t xml:space="preserve">Для проведения обсуждения в целях общественного контроля проектов правовых актов, указанных в </w:t>
      </w:r>
      <w:hyperlink w:anchor="P48" w:history="1">
        <w:r>
          <w:rPr>
            <w:color w:val="0000FF"/>
          </w:rPr>
          <w:t>пункте 1</w:t>
        </w:r>
      </w:hyperlink>
      <w:r>
        <w:t xml:space="preserve"> настоящих Требований, в соответствии с </w:t>
      </w:r>
      <w:hyperlink r:id="rId13" w:history="1">
        <w:r>
          <w:rPr>
            <w:color w:val="0000FF"/>
          </w:rPr>
          <w:t>пунктом 6</w:t>
        </w:r>
      </w:hyperlink>
      <w:r>
        <w:t xml:space="preserve"> Общих требований к порядку разработки и принятия правовых актов о нормировании в сфере закупок, содержанию указанных актов и обеспечению их исполнения, утвержденных постановлением Правительства Российской Федерации от 18.05.2015 N 476 (далее соответственно - Общие требования), Правительство Севастополя, органы государственной власти</w:t>
      </w:r>
      <w:proofErr w:type="gramEnd"/>
      <w:r>
        <w:t xml:space="preserve"> города Севастополя, органы управления территориальными государственными внебюджетными фондами города Севастополя размещают проекты указанных правовых актов и пояснительные записки к ним в единой информационной системе в сфере закупок (далее - официальный сайт).</w:t>
      </w:r>
    </w:p>
    <w:p w:rsidR="00621169" w:rsidRDefault="00621169">
      <w:pPr>
        <w:pStyle w:val="ConsPlusNormal"/>
        <w:spacing w:before="220"/>
        <w:ind w:firstLine="540"/>
        <w:jc w:val="both"/>
      </w:pPr>
      <w:r>
        <w:t xml:space="preserve">6. Срок проведения обсуждения, указанного в </w:t>
      </w:r>
      <w:hyperlink w:anchor="P58" w:history="1">
        <w:r>
          <w:rPr>
            <w:color w:val="0000FF"/>
          </w:rPr>
          <w:t>пункте 5</w:t>
        </w:r>
      </w:hyperlink>
      <w:r>
        <w:t xml:space="preserve"> настоящих Требований, устанавливается Правительством Севастополя, органами государственной власти города Севастополя, органами управления территориальными государственными внебюджетными фондами города Севастополя и не может быть менее семи календарных дней со дня размещения проектов правовых актов, указанных в </w:t>
      </w:r>
      <w:hyperlink w:anchor="P48" w:history="1">
        <w:r>
          <w:rPr>
            <w:color w:val="0000FF"/>
          </w:rPr>
          <w:t>пункте 1</w:t>
        </w:r>
      </w:hyperlink>
      <w:r>
        <w:t xml:space="preserve"> настоящих Требований, на официальном сайте.</w:t>
      </w:r>
    </w:p>
    <w:p w:rsidR="00621169" w:rsidRDefault="00621169">
      <w:pPr>
        <w:pStyle w:val="ConsPlusNormal"/>
        <w:spacing w:before="220"/>
        <w:ind w:firstLine="540"/>
        <w:jc w:val="both"/>
      </w:pPr>
      <w:r>
        <w:t xml:space="preserve">7. Правительство Севастополя, органы государственной власти города Севастополя, органы управления территориальными государственными внебюджетными фондами города Севастополя рассматривают предложения граждан, общественных объединений, юридических лиц, поступившие в электронной или письменной форме, в срок, установленный указанными органами с учетом положений </w:t>
      </w:r>
      <w:hyperlink w:anchor="P58" w:history="1">
        <w:r>
          <w:rPr>
            <w:color w:val="0000FF"/>
          </w:rPr>
          <w:t>пункта 5</w:t>
        </w:r>
      </w:hyperlink>
      <w:r>
        <w:t xml:space="preserve"> настоящих Требований.</w:t>
      </w:r>
    </w:p>
    <w:p w:rsidR="00621169" w:rsidRDefault="00621169">
      <w:pPr>
        <w:pStyle w:val="ConsPlusNormal"/>
        <w:spacing w:before="220"/>
        <w:ind w:firstLine="540"/>
        <w:jc w:val="both"/>
      </w:pPr>
      <w:r>
        <w:t>8. Правительство Севастополя, органы государственной власти города Севастополя, органы управления территориальными государственными внебюджетными фондами города Севастополя не позднее трех рабочих дней со дня рассмотрения предложений граждан, общественных объединений, юридических лиц размещают эти предложения и ответы на них на официальном сайте.</w:t>
      </w:r>
    </w:p>
    <w:p w:rsidR="00621169" w:rsidRDefault="00621169">
      <w:pPr>
        <w:pStyle w:val="ConsPlusNormal"/>
        <w:spacing w:before="220"/>
        <w:ind w:firstLine="540"/>
        <w:jc w:val="both"/>
      </w:pPr>
      <w:r>
        <w:t xml:space="preserve">9. </w:t>
      </w:r>
      <w:proofErr w:type="gramStart"/>
      <w:r>
        <w:t xml:space="preserve">По результатам обсуждения, указанного в </w:t>
      </w:r>
      <w:hyperlink w:anchor="P58" w:history="1">
        <w:r>
          <w:rPr>
            <w:color w:val="0000FF"/>
          </w:rPr>
          <w:t>пункте 5</w:t>
        </w:r>
      </w:hyperlink>
      <w:r>
        <w:t xml:space="preserve"> настоящих Требований, Правительство Севастополя, органы государственной власти города Севастополя, органы управления территориальными государственными внебюджетными фондами города Севастополя при юридической обоснованности предложений граждан, общественных объединений, юридических лиц в течение пятнадцати календарных дней принимают решения о внесении изменений в проекты правовых актов, указанных в </w:t>
      </w:r>
      <w:hyperlink w:anchor="P48" w:history="1">
        <w:r>
          <w:rPr>
            <w:color w:val="0000FF"/>
          </w:rPr>
          <w:t>пункте 1</w:t>
        </w:r>
      </w:hyperlink>
      <w:r>
        <w:t xml:space="preserve"> настоящих Требований, и (или) о рассмотрении указанных в </w:t>
      </w:r>
      <w:hyperlink w:anchor="P50" w:history="1">
        <w:r>
          <w:rPr>
            <w:color w:val="0000FF"/>
          </w:rPr>
          <w:t>абзаце</w:t>
        </w:r>
        <w:proofErr w:type="gramEnd"/>
        <w:r>
          <w:rPr>
            <w:color w:val="0000FF"/>
          </w:rPr>
          <w:t xml:space="preserve"> </w:t>
        </w:r>
        <w:proofErr w:type="gramStart"/>
        <w:r>
          <w:rPr>
            <w:color w:val="0000FF"/>
          </w:rPr>
          <w:t>втором</w:t>
        </w:r>
        <w:proofErr w:type="gramEnd"/>
        <w:r>
          <w:rPr>
            <w:color w:val="0000FF"/>
          </w:rPr>
          <w:t xml:space="preserve"> подпункта "а"</w:t>
        </w:r>
      </w:hyperlink>
      <w:r>
        <w:t xml:space="preserve"> и </w:t>
      </w:r>
      <w:hyperlink w:anchor="P54" w:history="1">
        <w:r>
          <w:rPr>
            <w:color w:val="0000FF"/>
          </w:rPr>
          <w:t>абзаце третьем подпункта "б" пункта 1</w:t>
        </w:r>
      </w:hyperlink>
      <w:r>
        <w:t xml:space="preserve"> настоящих Требований проектов правовых актов на заседаниях общественных советов при органах государственной власти города Севастополя, органах управления территориальными </w:t>
      </w:r>
      <w:r>
        <w:lastRenderedPageBreak/>
        <w:t>государственными внебюджетными фондами города Севастополя (далее - общественный совет).</w:t>
      </w:r>
    </w:p>
    <w:p w:rsidR="00621169" w:rsidRDefault="00621169">
      <w:pPr>
        <w:pStyle w:val="ConsPlusNormal"/>
        <w:spacing w:before="220"/>
        <w:ind w:firstLine="540"/>
        <w:jc w:val="both"/>
      </w:pPr>
      <w:r>
        <w:t xml:space="preserve">10. Проекты правовых актов, указанных в </w:t>
      </w:r>
      <w:hyperlink w:anchor="P50" w:history="1">
        <w:r>
          <w:rPr>
            <w:color w:val="0000FF"/>
          </w:rPr>
          <w:t>абзаце втором подпункта "а"</w:t>
        </w:r>
      </w:hyperlink>
      <w:r>
        <w:t xml:space="preserve"> и </w:t>
      </w:r>
      <w:hyperlink w:anchor="P54" w:history="1">
        <w:r>
          <w:rPr>
            <w:color w:val="0000FF"/>
          </w:rPr>
          <w:t>абзаце третьем подпункта "б" пункта 1</w:t>
        </w:r>
      </w:hyperlink>
      <w:r>
        <w:t xml:space="preserve"> настоящих Требований, подлежат обязательному предварительному обсуждению на заседаниях общественных советов при Правительстве Севастополя, органах государственной власти города Севастополя, органах управления территориальными государственными внебюджетными фондами города Севастополя (далее - общественные советы).</w:t>
      </w:r>
    </w:p>
    <w:p w:rsidR="00621169" w:rsidRDefault="00621169">
      <w:pPr>
        <w:pStyle w:val="ConsPlusNormal"/>
        <w:spacing w:before="220"/>
        <w:ind w:firstLine="540"/>
        <w:jc w:val="both"/>
      </w:pPr>
      <w:r>
        <w:t xml:space="preserve">11. По результатам рассмотрения проектов правовых актов, указанных в </w:t>
      </w:r>
      <w:hyperlink w:anchor="P50" w:history="1">
        <w:r>
          <w:rPr>
            <w:color w:val="0000FF"/>
          </w:rPr>
          <w:t>абзаце втором подпункта "а"</w:t>
        </w:r>
      </w:hyperlink>
      <w:r>
        <w:t xml:space="preserve"> и </w:t>
      </w:r>
      <w:hyperlink w:anchor="P54" w:history="1">
        <w:r>
          <w:rPr>
            <w:color w:val="0000FF"/>
          </w:rPr>
          <w:t>абзаце третьем подпункта "б" пункта 1</w:t>
        </w:r>
      </w:hyperlink>
      <w:r>
        <w:t xml:space="preserve"> настоящих Требований, общественный совет принимает одно из следующих решений:</w:t>
      </w:r>
    </w:p>
    <w:p w:rsidR="00621169" w:rsidRDefault="00621169">
      <w:pPr>
        <w:pStyle w:val="ConsPlusNormal"/>
        <w:spacing w:before="220"/>
        <w:ind w:firstLine="540"/>
        <w:jc w:val="both"/>
      </w:pPr>
      <w:bookmarkStart w:id="8" w:name="P65"/>
      <w:bookmarkEnd w:id="8"/>
      <w:r>
        <w:t>а) о необходимости доработки проекта правового акта;</w:t>
      </w:r>
    </w:p>
    <w:p w:rsidR="00621169" w:rsidRDefault="00621169">
      <w:pPr>
        <w:pStyle w:val="ConsPlusNormal"/>
        <w:spacing w:before="220"/>
        <w:ind w:firstLine="540"/>
        <w:jc w:val="both"/>
      </w:pPr>
      <w:r>
        <w:t>б) о возможности принятия правового акта.</w:t>
      </w:r>
    </w:p>
    <w:p w:rsidR="00621169" w:rsidRDefault="00621169">
      <w:pPr>
        <w:pStyle w:val="ConsPlusNormal"/>
        <w:spacing w:before="220"/>
        <w:ind w:firstLine="540"/>
        <w:jc w:val="both"/>
      </w:pPr>
      <w:r>
        <w:t>12. Решение, принятое общественным советом, оформляется протоколом. Протокол или выписка из протокола в течение трех рабочих дней со дня принятия соответствующего решения размещается органами государственной власти города Севастополя, органами управления территориальными государственными внебюджетными фондами города Севастополя на официальном сайте.</w:t>
      </w:r>
    </w:p>
    <w:p w:rsidR="00621169" w:rsidRDefault="00621169">
      <w:pPr>
        <w:pStyle w:val="ConsPlusNormal"/>
        <w:spacing w:before="220"/>
        <w:ind w:firstLine="540"/>
        <w:jc w:val="both"/>
      </w:pPr>
      <w:r>
        <w:t xml:space="preserve">13. </w:t>
      </w:r>
      <w:proofErr w:type="gramStart"/>
      <w:r>
        <w:t xml:space="preserve">В случае принятия решения, указанного в </w:t>
      </w:r>
      <w:hyperlink w:anchor="P65" w:history="1">
        <w:r>
          <w:rPr>
            <w:color w:val="0000FF"/>
          </w:rPr>
          <w:t>подпункте "а" пункта 11</w:t>
        </w:r>
      </w:hyperlink>
      <w:r>
        <w:t xml:space="preserve"> настоящих Требований, органы государственной власти города Севастополя, органы управления территориальными государственными внебюджетными фондами города Севастополя утверждают правовые акты, указанные в </w:t>
      </w:r>
      <w:hyperlink w:anchor="P50" w:history="1">
        <w:r>
          <w:rPr>
            <w:color w:val="0000FF"/>
          </w:rPr>
          <w:t>абзаце втором подпункта "а"</w:t>
        </w:r>
      </w:hyperlink>
      <w:r>
        <w:t xml:space="preserve"> и </w:t>
      </w:r>
      <w:hyperlink w:anchor="P54" w:history="1">
        <w:r>
          <w:rPr>
            <w:color w:val="0000FF"/>
          </w:rPr>
          <w:t>абзаце третьем подпункта "б" пункта 1</w:t>
        </w:r>
      </w:hyperlink>
      <w:r>
        <w:t xml:space="preserve"> настоящих Требований, после их доработки в соответствии с решением, принятым общественным советом.</w:t>
      </w:r>
      <w:proofErr w:type="gramEnd"/>
    </w:p>
    <w:p w:rsidR="00621169" w:rsidRDefault="00621169">
      <w:pPr>
        <w:pStyle w:val="ConsPlusNormal"/>
        <w:spacing w:before="220"/>
        <w:ind w:firstLine="540"/>
        <w:jc w:val="both"/>
      </w:pPr>
      <w:r>
        <w:t xml:space="preserve">14. Органы государственной власти города Севастополя, органы управления территориальными государственными внебюджетными фондами города Севастополя в течение семи рабочих дней со дня принятия правовых актов, указанных в </w:t>
      </w:r>
      <w:hyperlink w:anchor="P52" w:history="1">
        <w:r>
          <w:rPr>
            <w:color w:val="0000FF"/>
          </w:rPr>
          <w:t>подпункте "б" пункта 1</w:t>
        </w:r>
      </w:hyperlink>
      <w:r>
        <w:t xml:space="preserve"> настоящих Требований, размещают эти правовые акты на официальном сайте.</w:t>
      </w:r>
    </w:p>
    <w:p w:rsidR="00621169" w:rsidRDefault="00621169">
      <w:pPr>
        <w:pStyle w:val="ConsPlusNormal"/>
        <w:spacing w:before="220"/>
        <w:ind w:firstLine="540"/>
        <w:jc w:val="both"/>
      </w:pPr>
      <w:r>
        <w:t xml:space="preserve">15. Органы государственной власти города Севастополя, органы управления территориальными государственными внебюджетными фондами города Севастополя до 1 июля текущего финансового года принимают правовые акты, указанные в </w:t>
      </w:r>
      <w:hyperlink w:anchor="P53" w:history="1">
        <w:r>
          <w:rPr>
            <w:color w:val="0000FF"/>
          </w:rPr>
          <w:t>абзаце втором подпункта "б" пункта 1</w:t>
        </w:r>
      </w:hyperlink>
      <w:r>
        <w:t xml:space="preserve"> настоящих Требований.</w:t>
      </w:r>
    </w:p>
    <w:p w:rsidR="00621169" w:rsidRDefault="00621169">
      <w:pPr>
        <w:pStyle w:val="ConsPlusNormal"/>
        <w:spacing w:before="220"/>
        <w:ind w:firstLine="540"/>
        <w:jc w:val="both"/>
      </w:pPr>
      <w:r>
        <w:t xml:space="preserve">При обосновании объекта и (или) объектов закупки учитываются изменения, внесенные в правовые акты, указанные в </w:t>
      </w:r>
      <w:hyperlink w:anchor="P53" w:history="1">
        <w:r>
          <w:rPr>
            <w:color w:val="0000FF"/>
          </w:rPr>
          <w:t>абзаце втором подпункта "б" пункта 1</w:t>
        </w:r>
      </w:hyperlink>
      <w:r>
        <w:t xml:space="preserve"> настоящих Требований, до представления субъектами бюджетного планирования распределения бюджетных ассигнований в порядке, установленном финансовым органом.</w:t>
      </w:r>
    </w:p>
    <w:p w:rsidR="00621169" w:rsidRDefault="00621169">
      <w:pPr>
        <w:pStyle w:val="ConsPlusNormal"/>
        <w:spacing w:before="220"/>
        <w:ind w:firstLine="540"/>
        <w:jc w:val="both"/>
      </w:pPr>
      <w:r>
        <w:t xml:space="preserve">16. Правовые акты, предусмотренные </w:t>
      </w:r>
      <w:hyperlink w:anchor="P52" w:history="1">
        <w:r>
          <w:rPr>
            <w:color w:val="0000FF"/>
          </w:rPr>
          <w:t>подпунктом "б" пункта 1</w:t>
        </w:r>
      </w:hyperlink>
      <w:r>
        <w:t xml:space="preserve"> настоящих Требований, пересматриваются органами государственной власти города Севастополя, органами управления территориальными государственными внебюджетными фондами города Севастополя не реже одного раза в год.</w:t>
      </w:r>
    </w:p>
    <w:p w:rsidR="00621169" w:rsidRDefault="00621169">
      <w:pPr>
        <w:pStyle w:val="ConsPlusNormal"/>
        <w:spacing w:before="220"/>
        <w:ind w:firstLine="540"/>
        <w:jc w:val="both"/>
      </w:pPr>
      <w:r>
        <w:t xml:space="preserve">17. Внесение изменений в правовые акты, указанные в </w:t>
      </w:r>
      <w:hyperlink w:anchor="P52" w:history="1">
        <w:r>
          <w:rPr>
            <w:color w:val="0000FF"/>
          </w:rPr>
          <w:t>подпункте "б" пункта 1</w:t>
        </w:r>
      </w:hyperlink>
      <w:r>
        <w:t xml:space="preserve"> настоящих Требований, осуществляется в порядке, установленном для их принятия.</w:t>
      </w:r>
    </w:p>
    <w:p w:rsidR="00621169" w:rsidRDefault="00621169">
      <w:pPr>
        <w:pStyle w:val="ConsPlusNormal"/>
        <w:spacing w:before="220"/>
        <w:ind w:firstLine="540"/>
        <w:jc w:val="both"/>
      </w:pPr>
      <w:r>
        <w:t xml:space="preserve">18. Постановление Правительства Севастополя, утверждающее </w:t>
      </w:r>
      <w:hyperlink r:id="rId14" w:history="1">
        <w:r>
          <w:rPr>
            <w:color w:val="0000FF"/>
          </w:rPr>
          <w:t>правила</w:t>
        </w:r>
      </w:hyperlink>
      <w:r>
        <w:t xml:space="preserve"> определения требований к отдельным видам товаров, работ, услуг (в том числе предельные цены товаров, работ, услуг), закупаемым для обеспечения государственных нужд, должно определять:</w:t>
      </w:r>
    </w:p>
    <w:p w:rsidR="00621169" w:rsidRDefault="00621169">
      <w:pPr>
        <w:pStyle w:val="ConsPlusNormal"/>
        <w:spacing w:before="220"/>
        <w:ind w:firstLine="540"/>
        <w:jc w:val="both"/>
      </w:pPr>
      <w:r>
        <w:lastRenderedPageBreak/>
        <w:t>а) порядок определения значений характеристик (свойств) отдельных видов товаров, работ, услуг (в том числе предельных цен товаров, работ, услуг), включенных в утвержденный Правительством Севастополя перечень отдельных видов товаров, работ, услуг, закупаемых для обеспечения государственных нужд города Севастополя;</w:t>
      </w:r>
    </w:p>
    <w:p w:rsidR="00621169" w:rsidRDefault="00621169">
      <w:pPr>
        <w:pStyle w:val="ConsPlusNormal"/>
        <w:spacing w:before="220"/>
        <w:ind w:firstLine="540"/>
        <w:jc w:val="both"/>
      </w:pPr>
      <w:r>
        <w:t>б) порядок отбора отдельных видов товаров, работ, услуг (в том числе предельных цен товаров, работ, услуг), закупаемых органами государственной власти города Севастополя, органами управления территориальными государственными внебюджетными фондами города Севастополя, соответственно их территориальными органами и подведомственными указанным органам казенными учреждениями и бюджетными учреждениями (далее - ведомственный перечень);</w:t>
      </w:r>
    </w:p>
    <w:p w:rsidR="00621169" w:rsidRDefault="00621169">
      <w:pPr>
        <w:pStyle w:val="ConsPlusNormal"/>
        <w:spacing w:before="220"/>
        <w:ind w:firstLine="540"/>
        <w:jc w:val="both"/>
      </w:pPr>
      <w:r>
        <w:t>в) форму ведомственного перечня.</w:t>
      </w:r>
    </w:p>
    <w:p w:rsidR="00621169" w:rsidRDefault="00621169">
      <w:pPr>
        <w:pStyle w:val="ConsPlusNormal"/>
        <w:spacing w:before="220"/>
        <w:ind w:firstLine="540"/>
        <w:jc w:val="both"/>
      </w:pPr>
      <w:r>
        <w:t xml:space="preserve">19. Постановление Правительства Севастополя, утверждающее </w:t>
      </w:r>
      <w:hyperlink r:id="rId15" w:history="1">
        <w:r>
          <w:rPr>
            <w:color w:val="0000FF"/>
          </w:rPr>
          <w:t>правила</w:t>
        </w:r>
      </w:hyperlink>
      <w:r>
        <w:t xml:space="preserve"> определения нормативных затрат на обеспечение функций органов государственной власти города Севастополя, органов управления территориальными государственными внебюджетными фондами города Севастополя (включая соответственно территориальные органы и подведомственные казенные учреждения), должно определять:</w:t>
      </w:r>
    </w:p>
    <w:p w:rsidR="00621169" w:rsidRDefault="00621169">
      <w:pPr>
        <w:pStyle w:val="ConsPlusNormal"/>
        <w:spacing w:before="220"/>
        <w:ind w:firstLine="540"/>
        <w:jc w:val="both"/>
      </w:pPr>
      <w:r>
        <w:t>а) классификацию затрат, связанных с закупкой товаров, работ, услуг;</w:t>
      </w:r>
    </w:p>
    <w:p w:rsidR="00621169" w:rsidRDefault="00621169">
      <w:pPr>
        <w:pStyle w:val="ConsPlusNormal"/>
        <w:spacing w:before="220"/>
        <w:ind w:firstLine="540"/>
        <w:jc w:val="both"/>
      </w:pPr>
      <w:r>
        <w:t>б) условия определения порядка расчета затрат на обеспечение функций органов государственной власти города Севастополя, органов управления территориальными государственными внебюджетными фондами города Севастополя (включая соответственно территориальные органы и подведомственные казенные учреждения);</w:t>
      </w:r>
    </w:p>
    <w:p w:rsidR="00621169" w:rsidRDefault="00621169">
      <w:pPr>
        <w:pStyle w:val="ConsPlusNormal"/>
        <w:spacing w:before="220"/>
        <w:ind w:firstLine="540"/>
        <w:jc w:val="both"/>
      </w:pPr>
      <w:r>
        <w:t xml:space="preserve">в) порядок </w:t>
      </w:r>
      <w:proofErr w:type="gramStart"/>
      <w:r>
        <w:t>определения показателя численности основных работников указанных органов</w:t>
      </w:r>
      <w:proofErr w:type="gramEnd"/>
      <w:r>
        <w:t xml:space="preserve"> и учреждений, применяемого для расчета нормативных затрат.</w:t>
      </w:r>
    </w:p>
    <w:p w:rsidR="00621169" w:rsidRDefault="00621169">
      <w:pPr>
        <w:pStyle w:val="ConsPlusNormal"/>
        <w:spacing w:before="220"/>
        <w:ind w:firstLine="540"/>
        <w:jc w:val="both"/>
      </w:pPr>
      <w:r>
        <w:t xml:space="preserve">20. </w:t>
      </w:r>
      <w:proofErr w:type="gramStart"/>
      <w:r>
        <w:t>Требования к закупаемым органами государственной власти города Севастополя, органами управления территориальными государственными внебюджетными фондами города Севастополя, соответственно их территориальными органами (подразделениями) и подведомственными указанным органам казенными учреждениями и бюджетными учреждениями отдельным видам товаров, работ, услуг (в том числе предельные цены товаров, работ, услуг) для обеспечения государственных нужд города Севастополя применяются указанными органами и учреждениями для обоснования объекта и (или) объектов</w:t>
      </w:r>
      <w:proofErr w:type="gramEnd"/>
      <w:r>
        <w:t xml:space="preserve"> закупки.</w:t>
      </w:r>
    </w:p>
    <w:p w:rsidR="00621169" w:rsidRDefault="00621169">
      <w:pPr>
        <w:pStyle w:val="ConsPlusNormal"/>
        <w:spacing w:before="220"/>
        <w:ind w:firstLine="540"/>
        <w:jc w:val="both"/>
      </w:pPr>
      <w:r>
        <w:t>Нормативные затраты на обеспечение функций органов государственной власти города Севастополя, органов управления территориальными государственными внебюджетными фондами города Севастополя (включая соответственно территориальные органы и подведомственные казенные учреждения) применяются указанными органами и учреждениями для обоснования объекта и (или) объектов закупки.</w:t>
      </w:r>
    </w:p>
    <w:p w:rsidR="00621169" w:rsidRDefault="00621169">
      <w:pPr>
        <w:pStyle w:val="ConsPlusNormal"/>
      </w:pPr>
    </w:p>
    <w:p w:rsidR="00621169" w:rsidRDefault="00621169">
      <w:pPr>
        <w:pStyle w:val="ConsPlusNormal"/>
      </w:pPr>
    </w:p>
    <w:p w:rsidR="00621169" w:rsidRDefault="00621169">
      <w:pPr>
        <w:pStyle w:val="ConsPlusNormal"/>
        <w:pBdr>
          <w:top w:val="single" w:sz="6" w:space="0" w:color="auto"/>
        </w:pBdr>
        <w:spacing w:before="100" w:after="100"/>
        <w:jc w:val="both"/>
        <w:rPr>
          <w:sz w:val="2"/>
          <w:szCs w:val="2"/>
        </w:rPr>
      </w:pPr>
    </w:p>
    <w:p w:rsidR="009842A4" w:rsidRDefault="009842A4">
      <w:bookmarkStart w:id="9" w:name="_GoBack"/>
      <w:bookmarkEnd w:id="9"/>
    </w:p>
    <w:sectPr w:rsidR="009842A4" w:rsidSect="00BB05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169"/>
    <w:rsid w:val="00621169"/>
    <w:rsid w:val="00984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11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211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2116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11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211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2116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E142EE6F2507F7FD7595A3B41F6D84EC4785062A7EA11A65AE03E498150BA73EBEDDB82292AC9E2DAB0D61F478866B47EF27C42E91C5FBSC5FM" TargetMode="External"/><Relationship Id="rId13" Type="http://schemas.openxmlformats.org/officeDocument/2006/relationships/hyperlink" Target="consultantplus://offline/ref=0BE142EE6F2507F7FD7595A3B41F6D84EC4785062A7EA11A65AE03E498150BA73EBEDDB82292AC9E2DAB0D61F478866B47EF27C42E91C5FBSC5FM" TargetMode="External"/><Relationship Id="rId3" Type="http://schemas.openxmlformats.org/officeDocument/2006/relationships/settings" Target="settings.xml"/><Relationship Id="rId7" Type="http://schemas.openxmlformats.org/officeDocument/2006/relationships/hyperlink" Target="consultantplus://offline/ref=0BE142EE6F2507F7FD7595A3B41F6D84EC418E032A7AA11A65AE03E498150BA73EBEDDB82292AD9528AB0D61F478866B47EF27C42E91C5FBSC5FM" TargetMode="External"/><Relationship Id="rId12" Type="http://schemas.openxmlformats.org/officeDocument/2006/relationships/hyperlink" Target="consultantplus://offline/ref=0BE142EE6F2507F7FD7595B5B7733689E64ED20D2372AD4F3BF158B9CF1C01F079F184FA669FAD9D28A65A36BB79DA2E13FC26C62E93C6E7CD2BFES25CM"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0BE142EE6F2507F7FD7595B5B7733689E64ED20D2372AE4B3BF158B9CF1C01F079F184FA669FAD9D28A05935BB79DA2E13FC26C62E93C6E7CD2BFES25CM" TargetMode="External"/><Relationship Id="rId11" Type="http://schemas.openxmlformats.org/officeDocument/2006/relationships/hyperlink" Target="consultantplus://offline/ref=0BE142EE6F2507F7FD7595B5B7733689E64ED20D2372AE4B3BF158B9CF1C01F079F184FA669FAD9D28A05935BB79DA2E13FC26C62E93C6E7CD2BFES25CM"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0BE142EE6F2507F7FD7595B5B7733689E64ED20D2372AD4F3BF158B9CF1C01F079F184FA669FAD9D28A65A36BB79DA2E13FC26C62E93C6E7CD2BFES25CM" TargetMode="External"/><Relationship Id="rId10" Type="http://schemas.openxmlformats.org/officeDocument/2006/relationships/hyperlink" Target="consultantplus://offline/ref=0BE142EE6F2507F7FD7595B5B7733689E64ED20D2672A84B30F158B9CF1C01F079F184E866C7A19C29BE5933AE2F8B68S456M" TargetMode="External"/><Relationship Id="rId4" Type="http://schemas.openxmlformats.org/officeDocument/2006/relationships/webSettings" Target="webSettings.xml"/><Relationship Id="rId9" Type="http://schemas.openxmlformats.org/officeDocument/2006/relationships/hyperlink" Target="consultantplus://offline/ref=0BE142EE6F2507F7FD7595B5B7733689E64ED20D277EA8493AF158B9CF1C01F079F184E866C7A19C29BE5933AE2F8B68S456M" TargetMode="External"/><Relationship Id="rId14" Type="http://schemas.openxmlformats.org/officeDocument/2006/relationships/hyperlink" Target="consultantplus://offline/ref=0BE142EE6F2507F7FD7595B5B7733689E64ED20D2073AE443AF158B9CF1C01F079F184FA669FAD9D28A15F31BB79DA2E13FC26C62E93C6E7CD2BFES25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2529</Words>
  <Characters>14416</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УГЗ</Company>
  <LinksUpToDate>false</LinksUpToDate>
  <CharactersWithSpaces>16912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gdv</dc:creator>
  <cp:lastModifiedBy>gdv</cp:lastModifiedBy>
  <cp:revision>1</cp:revision>
  <dcterms:created xsi:type="dcterms:W3CDTF">2020-03-11T12:57:00Z</dcterms:created>
  <dcterms:modified xsi:type="dcterms:W3CDTF">2020-03-11T12:57:00Z</dcterms:modified>
</cp:coreProperties>
</file>