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861" w:rsidRDefault="00423861">
      <w:pPr>
        <w:pStyle w:val="ConsPlusTitlePage"/>
      </w:pPr>
      <w:r>
        <w:t xml:space="preserve">Документ предоставлен </w:t>
      </w:r>
      <w:hyperlink r:id="rId4" w:history="1">
        <w:r>
          <w:rPr>
            <w:color w:val="0000FF"/>
          </w:rPr>
          <w:t>КонсультантПлюс</w:t>
        </w:r>
      </w:hyperlink>
      <w:r>
        <w:br/>
      </w:r>
    </w:p>
    <w:p w:rsidR="00423861" w:rsidRDefault="00423861">
      <w:pPr>
        <w:pStyle w:val="ConsPlusNormal"/>
        <w:jc w:val="both"/>
        <w:outlineLvl w:val="0"/>
      </w:pPr>
    </w:p>
    <w:p w:rsidR="00423861" w:rsidRDefault="00423861">
      <w:pPr>
        <w:pStyle w:val="ConsPlusTitle"/>
        <w:jc w:val="center"/>
      </w:pPr>
      <w:r>
        <w:t>МИНИСТЕРСТВО ЗДРАВООХРАНЕНИЯ РОССИЙСКОЙ ФЕДЕРАЦИИ</w:t>
      </w:r>
    </w:p>
    <w:p w:rsidR="00423861" w:rsidRDefault="00423861">
      <w:pPr>
        <w:pStyle w:val="ConsPlusTitle"/>
        <w:jc w:val="center"/>
      </w:pPr>
    </w:p>
    <w:p w:rsidR="00423861" w:rsidRDefault="00423861">
      <w:pPr>
        <w:pStyle w:val="ConsPlusTitle"/>
        <w:jc w:val="center"/>
      </w:pPr>
      <w:r>
        <w:t>ПРИКАЗ</w:t>
      </w:r>
    </w:p>
    <w:p w:rsidR="00423861" w:rsidRDefault="00423861">
      <w:pPr>
        <w:pStyle w:val="ConsPlusTitle"/>
        <w:jc w:val="center"/>
      </w:pPr>
      <w:r>
        <w:t>от 26 марта 2014 г. N 138</w:t>
      </w:r>
    </w:p>
    <w:p w:rsidR="00423861" w:rsidRDefault="00423861">
      <w:pPr>
        <w:pStyle w:val="ConsPlusTitle"/>
        <w:jc w:val="center"/>
      </w:pPr>
    </w:p>
    <w:p w:rsidR="00423861" w:rsidRDefault="00423861">
      <w:pPr>
        <w:pStyle w:val="ConsPlusTitle"/>
        <w:jc w:val="center"/>
      </w:pPr>
      <w:r>
        <w:t>О НАДЕЛЕНИИ</w:t>
      </w:r>
    </w:p>
    <w:p w:rsidR="00423861" w:rsidRDefault="00423861">
      <w:pPr>
        <w:pStyle w:val="ConsPlusTitle"/>
        <w:jc w:val="center"/>
      </w:pPr>
      <w:r>
        <w:t>ПОЛНОМОЧИЯМИ ПРИ ОСУЩЕСТВЛЕНИИ ЗАКУПОК ТОВАРОВ, РАБОТ,</w:t>
      </w:r>
    </w:p>
    <w:p w:rsidR="00423861" w:rsidRDefault="00423861">
      <w:pPr>
        <w:pStyle w:val="ConsPlusTitle"/>
        <w:jc w:val="center"/>
      </w:pPr>
      <w:r>
        <w:t>УСЛУГ ДЛЯ ОБЕСПЕЧЕНИЯ ГОСУДАРСТВЕННЫХ НУЖД</w:t>
      </w:r>
    </w:p>
    <w:p w:rsidR="00423861" w:rsidRDefault="004238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23861">
        <w:trPr>
          <w:jc w:val="center"/>
        </w:trPr>
        <w:tc>
          <w:tcPr>
            <w:tcW w:w="9294" w:type="dxa"/>
            <w:tcBorders>
              <w:top w:val="nil"/>
              <w:left w:val="single" w:sz="24" w:space="0" w:color="CED3F1"/>
              <w:bottom w:val="nil"/>
              <w:right w:val="single" w:sz="24" w:space="0" w:color="F4F3F8"/>
            </w:tcBorders>
            <w:shd w:val="clear" w:color="auto" w:fill="F4F3F8"/>
          </w:tcPr>
          <w:p w:rsidR="00423861" w:rsidRDefault="00423861">
            <w:pPr>
              <w:pStyle w:val="ConsPlusNormal"/>
              <w:jc w:val="center"/>
            </w:pPr>
            <w:r>
              <w:rPr>
                <w:color w:val="392C69"/>
              </w:rPr>
              <w:t>Список изменяющих документов</w:t>
            </w:r>
          </w:p>
          <w:p w:rsidR="00423861" w:rsidRDefault="00423861">
            <w:pPr>
              <w:pStyle w:val="ConsPlusNormal"/>
              <w:jc w:val="center"/>
            </w:pPr>
            <w:r>
              <w:rPr>
                <w:color w:val="392C69"/>
              </w:rPr>
              <w:t xml:space="preserve">(в ред. Приказов Минздрава России от 18.08.2014 </w:t>
            </w:r>
            <w:hyperlink r:id="rId5" w:history="1">
              <w:r>
                <w:rPr>
                  <w:color w:val="0000FF"/>
                </w:rPr>
                <w:t>N 450</w:t>
              </w:r>
            </w:hyperlink>
            <w:r>
              <w:rPr>
                <w:color w:val="392C69"/>
              </w:rPr>
              <w:t>,</w:t>
            </w:r>
          </w:p>
          <w:p w:rsidR="00423861" w:rsidRDefault="00423861">
            <w:pPr>
              <w:pStyle w:val="ConsPlusNormal"/>
              <w:jc w:val="center"/>
            </w:pPr>
            <w:r>
              <w:rPr>
                <w:color w:val="392C69"/>
              </w:rPr>
              <w:t xml:space="preserve">от 27.08.2014 </w:t>
            </w:r>
            <w:hyperlink r:id="rId6" w:history="1">
              <w:r>
                <w:rPr>
                  <w:color w:val="0000FF"/>
                </w:rPr>
                <w:t>N 479</w:t>
              </w:r>
            </w:hyperlink>
            <w:r>
              <w:rPr>
                <w:color w:val="392C69"/>
              </w:rPr>
              <w:t xml:space="preserve">, от 03.02.2015 </w:t>
            </w:r>
            <w:hyperlink r:id="rId7" w:history="1">
              <w:r>
                <w:rPr>
                  <w:color w:val="0000FF"/>
                </w:rPr>
                <w:t>N 35</w:t>
              </w:r>
            </w:hyperlink>
            <w:r>
              <w:rPr>
                <w:color w:val="392C69"/>
              </w:rPr>
              <w:t xml:space="preserve">, от 19.05.2015 </w:t>
            </w:r>
            <w:hyperlink r:id="rId8" w:history="1">
              <w:r>
                <w:rPr>
                  <w:color w:val="0000FF"/>
                </w:rPr>
                <w:t>N 253</w:t>
              </w:r>
            </w:hyperlink>
            <w:r>
              <w:rPr>
                <w:color w:val="392C69"/>
              </w:rPr>
              <w:t>,</w:t>
            </w:r>
          </w:p>
          <w:p w:rsidR="00423861" w:rsidRDefault="00423861">
            <w:pPr>
              <w:pStyle w:val="ConsPlusNormal"/>
              <w:jc w:val="center"/>
            </w:pPr>
            <w:r>
              <w:rPr>
                <w:color w:val="392C69"/>
              </w:rPr>
              <w:t xml:space="preserve">от 09.07.2015 </w:t>
            </w:r>
            <w:hyperlink r:id="rId9" w:history="1">
              <w:r>
                <w:rPr>
                  <w:color w:val="0000FF"/>
                </w:rPr>
                <w:t>N 432</w:t>
              </w:r>
            </w:hyperlink>
            <w:r>
              <w:rPr>
                <w:color w:val="392C69"/>
              </w:rPr>
              <w:t xml:space="preserve">, от 07.08.2015 </w:t>
            </w:r>
            <w:hyperlink r:id="rId10" w:history="1">
              <w:r>
                <w:rPr>
                  <w:color w:val="0000FF"/>
                </w:rPr>
                <w:t>N 543</w:t>
              </w:r>
            </w:hyperlink>
            <w:r>
              <w:rPr>
                <w:color w:val="392C69"/>
              </w:rPr>
              <w:t xml:space="preserve">, от 01.10.2015 </w:t>
            </w:r>
            <w:hyperlink r:id="rId11" w:history="1">
              <w:r>
                <w:rPr>
                  <w:color w:val="0000FF"/>
                </w:rPr>
                <w:t>N 692</w:t>
              </w:r>
            </w:hyperlink>
            <w:r>
              <w:rPr>
                <w:color w:val="392C69"/>
              </w:rPr>
              <w:t>,</w:t>
            </w:r>
          </w:p>
          <w:p w:rsidR="00423861" w:rsidRDefault="00423861">
            <w:pPr>
              <w:pStyle w:val="ConsPlusNormal"/>
              <w:jc w:val="center"/>
            </w:pPr>
            <w:r>
              <w:rPr>
                <w:color w:val="392C69"/>
              </w:rPr>
              <w:t xml:space="preserve">от 23.12.2015 </w:t>
            </w:r>
            <w:hyperlink r:id="rId12" w:history="1">
              <w:r>
                <w:rPr>
                  <w:color w:val="0000FF"/>
                </w:rPr>
                <w:t>N 975</w:t>
              </w:r>
            </w:hyperlink>
            <w:r>
              <w:rPr>
                <w:color w:val="392C69"/>
              </w:rPr>
              <w:t xml:space="preserve">, от 24.03.2016 </w:t>
            </w:r>
            <w:hyperlink r:id="rId13" w:history="1">
              <w:r>
                <w:rPr>
                  <w:color w:val="0000FF"/>
                </w:rPr>
                <w:t>N 183</w:t>
              </w:r>
            </w:hyperlink>
            <w:r>
              <w:rPr>
                <w:color w:val="392C69"/>
              </w:rPr>
              <w:t xml:space="preserve">, от 22.04.2016 </w:t>
            </w:r>
            <w:hyperlink r:id="rId14" w:history="1">
              <w:r>
                <w:rPr>
                  <w:color w:val="0000FF"/>
                </w:rPr>
                <w:t>N 258</w:t>
              </w:r>
            </w:hyperlink>
            <w:r>
              <w:rPr>
                <w:color w:val="392C69"/>
              </w:rPr>
              <w:t>,</w:t>
            </w:r>
          </w:p>
          <w:p w:rsidR="00423861" w:rsidRDefault="00423861">
            <w:pPr>
              <w:pStyle w:val="ConsPlusNormal"/>
              <w:jc w:val="center"/>
            </w:pPr>
            <w:r>
              <w:rPr>
                <w:color w:val="392C69"/>
              </w:rPr>
              <w:t xml:space="preserve">от 01.06.2016 </w:t>
            </w:r>
            <w:hyperlink r:id="rId15" w:history="1">
              <w:r>
                <w:rPr>
                  <w:color w:val="0000FF"/>
                </w:rPr>
                <w:t>N 332</w:t>
              </w:r>
            </w:hyperlink>
            <w:r>
              <w:rPr>
                <w:color w:val="392C69"/>
              </w:rPr>
              <w:t xml:space="preserve">, от 29.07.2016 </w:t>
            </w:r>
            <w:hyperlink r:id="rId16" w:history="1">
              <w:r>
                <w:rPr>
                  <w:color w:val="0000FF"/>
                </w:rPr>
                <w:t>N 568</w:t>
              </w:r>
            </w:hyperlink>
            <w:r>
              <w:rPr>
                <w:color w:val="392C69"/>
              </w:rPr>
              <w:t xml:space="preserve">, от 18.04.2017 </w:t>
            </w:r>
            <w:hyperlink r:id="rId17" w:history="1">
              <w:r>
                <w:rPr>
                  <w:color w:val="0000FF"/>
                </w:rPr>
                <w:t>N 180</w:t>
              </w:r>
            </w:hyperlink>
            <w:r>
              <w:rPr>
                <w:color w:val="392C69"/>
              </w:rPr>
              <w:t>,</w:t>
            </w:r>
          </w:p>
          <w:p w:rsidR="00423861" w:rsidRDefault="00423861">
            <w:pPr>
              <w:pStyle w:val="ConsPlusNormal"/>
              <w:jc w:val="center"/>
            </w:pPr>
            <w:r>
              <w:rPr>
                <w:color w:val="392C69"/>
              </w:rPr>
              <w:t xml:space="preserve">от 17.04.2018 </w:t>
            </w:r>
            <w:hyperlink r:id="rId18" w:history="1">
              <w:r>
                <w:rPr>
                  <w:color w:val="0000FF"/>
                </w:rPr>
                <w:t>N 167</w:t>
              </w:r>
            </w:hyperlink>
            <w:r>
              <w:rPr>
                <w:color w:val="392C69"/>
              </w:rPr>
              <w:t xml:space="preserve">, от 05.07.2018 </w:t>
            </w:r>
            <w:hyperlink r:id="rId19" w:history="1">
              <w:r>
                <w:rPr>
                  <w:color w:val="0000FF"/>
                </w:rPr>
                <w:t>N 419</w:t>
              </w:r>
            </w:hyperlink>
            <w:r>
              <w:rPr>
                <w:color w:val="392C69"/>
              </w:rPr>
              <w:t xml:space="preserve">, от 29.08.2018 </w:t>
            </w:r>
            <w:hyperlink r:id="rId20" w:history="1">
              <w:r>
                <w:rPr>
                  <w:color w:val="0000FF"/>
                </w:rPr>
                <w:t>N 566</w:t>
              </w:r>
            </w:hyperlink>
            <w:r>
              <w:rPr>
                <w:color w:val="392C69"/>
              </w:rPr>
              <w:t>,</w:t>
            </w:r>
          </w:p>
          <w:p w:rsidR="00423861" w:rsidRDefault="00423861">
            <w:pPr>
              <w:pStyle w:val="ConsPlusNormal"/>
              <w:jc w:val="center"/>
            </w:pPr>
            <w:r>
              <w:rPr>
                <w:color w:val="392C69"/>
              </w:rPr>
              <w:t xml:space="preserve">от 30.10.2018 </w:t>
            </w:r>
            <w:hyperlink r:id="rId21" w:history="1">
              <w:r>
                <w:rPr>
                  <w:color w:val="0000FF"/>
                </w:rPr>
                <w:t>N 733</w:t>
              </w:r>
            </w:hyperlink>
            <w:r>
              <w:rPr>
                <w:color w:val="392C69"/>
              </w:rPr>
              <w:t xml:space="preserve">, от 11.03.2019 </w:t>
            </w:r>
            <w:hyperlink r:id="rId22" w:history="1">
              <w:r>
                <w:rPr>
                  <w:color w:val="0000FF"/>
                </w:rPr>
                <w:t>N 122</w:t>
              </w:r>
            </w:hyperlink>
            <w:r>
              <w:rPr>
                <w:color w:val="392C69"/>
              </w:rPr>
              <w:t xml:space="preserve">, от 03.06.2019 </w:t>
            </w:r>
            <w:hyperlink r:id="rId23" w:history="1">
              <w:r>
                <w:rPr>
                  <w:color w:val="0000FF"/>
                </w:rPr>
                <w:t>N 357</w:t>
              </w:r>
            </w:hyperlink>
            <w:r>
              <w:rPr>
                <w:color w:val="392C69"/>
              </w:rPr>
              <w:t>,</w:t>
            </w:r>
          </w:p>
          <w:p w:rsidR="00423861" w:rsidRDefault="00423861">
            <w:pPr>
              <w:pStyle w:val="ConsPlusNormal"/>
              <w:jc w:val="center"/>
            </w:pPr>
            <w:r>
              <w:rPr>
                <w:color w:val="392C69"/>
              </w:rPr>
              <w:t xml:space="preserve">от 10.07.2019 </w:t>
            </w:r>
            <w:hyperlink r:id="rId24" w:history="1">
              <w:r>
                <w:rPr>
                  <w:color w:val="0000FF"/>
                </w:rPr>
                <w:t>N 508</w:t>
              </w:r>
            </w:hyperlink>
            <w:r>
              <w:rPr>
                <w:color w:val="392C69"/>
              </w:rPr>
              <w:t xml:space="preserve">, от 23.08.2019 </w:t>
            </w:r>
            <w:hyperlink r:id="rId25" w:history="1">
              <w:r>
                <w:rPr>
                  <w:color w:val="0000FF"/>
                </w:rPr>
                <w:t>N 678</w:t>
              </w:r>
            </w:hyperlink>
            <w:r>
              <w:rPr>
                <w:color w:val="392C69"/>
              </w:rPr>
              <w:t xml:space="preserve">, от 21.01.2020 </w:t>
            </w:r>
            <w:hyperlink r:id="rId26" w:history="1">
              <w:r>
                <w:rPr>
                  <w:color w:val="0000FF"/>
                </w:rPr>
                <w:t>N 38</w:t>
              </w:r>
            </w:hyperlink>
            <w:r>
              <w:rPr>
                <w:color w:val="392C69"/>
              </w:rPr>
              <w:t>,</w:t>
            </w:r>
          </w:p>
          <w:p w:rsidR="00423861" w:rsidRDefault="00423861">
            <w:pPr>
              <w:pStyle w:val="ConsPlusNormal"/>
              <w:jc w:val="center"/>
            </w:pPr>
            <w:r>
              <w:rPr>
                <w:color w:val="392C69"/>
              </w:rPr>
              <w:t xml:space="preserve">от 21.02.2020 </w:t>
            </w:r>
            <w:hyperlink r:id="rId27" w:history="1">
              <w:r>
                <w:rPr>
                  <w:color w:val="0000FF"/>
                </w:rPr>
                <w:t>N 119</w:t>
              </w:r>
            </w:hyperlink>
            <w:r>
              <w:rPr>
                <w:color w:val="392C69"/>
              </w:rPr>
              <w:t xml:space="preserve">, от 20.05.2020 </w:t>
            </w:r>
            <w:hyperlink r:id="rId28" w:history="1">
              <w:r>
                <w:rPr>
                  <w:color w:val="0000FF"/>
                </w:rPr>
                <w:t>N 480</w:t>
              </w:r>
            </w:hyperlink>
            <w:r>
              <w:rPr>
                <w:color w:val="392C69"/>
              </w:rPr>
              <w:t xml:space="preserve">, от 28.08.2020 </w:t>
            </w:r>
            <w:hyperlink r:id="rId29" w:history="1">
              <w:r>
                <w:rPr>
                  <w:color w:val="0000FF"/>
                </w:rPr>
                <w:t>N 918</w:t>
              </w:r>
            </w:hyperlink>
            <w:r>
              <w:rPr>
                <w:color w:val="392C69"/>
              </w:rPr>
              <w:t>)</w:t>
            </w:r>
          </w:p>
        </w:tc>
      </w:tr>
    </w:tbl>
    <w:p w:rsidR="00423861" w:rsidRDefault="00423861">
      <w:pPr>
        <w:pStyle w:val="ConsPlusNormal"/>
        <w:ind w:firstLine="540"/>
        <w:jc w:val="both"/>
      </w:pPr>
    </w:p>
    <w:p w:rsidR="00423861" w:rsidRDefault="00423861">
      <w:pPr>
        <w:pStyle w:val="ConsPlusNormal"/>
        <w:ind w:firstLine="540"/>
        <w:jc w:val="both"/>
      </w:pPr>
      <w:r>
        <w:t xml:space="preserve">В соответствии с Федеральным </w:t>
      </w:r>
      <w:hyperlink r:id="rId30"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приказами Министерства здравоохранения Российской Федерации от 13 января 2014 г. </w:t>
      </w:r>
      <w:hyperlink r:id="rId31" w:history="1">
        <w:r>
          <w:rPr>
            <w:color w:val="0000FF"/>
          </w:rPr>
          <w:t>N 14</w:t>
        </w:r>
      </w:hyperlink>
      <w:r>
        <w:t xml:space="preserve"> "О создании Контрактной службы Министерства здравоохранения Российской Федерации", от 19 марта 2014 г. </w:t>
      </w:r>
      <w:hyperlink r:id="rId32" w:history="1">
        <w:r>
          <w:rPr>
            <w:color w:val="0000FF"/>
          </w:rPr>
          <w:t>N 117</w:t>
        </w:r>
      </w:hyperlink>
      <w:r>
        <w:t xml:space="preserve"> "Об утверждении Положения о порядке организации </w:t>
      </w:r>
      <w:bookmarkStart w:id="0" w:name="_GoBack"/>
      <w:bookmarkEnd w:id="0"/>
      <w:r>
        <w:t>работы по взаимодействию структурных подразделений Министерства здравоохранения Российской Федерации при осуществлении закупок товаров, работ, услуг для обеспечения государственных нужд и Инструкции о подготовке, согласовании, заключении, расторжении, регистрации, учете и контроле исполнения государственных контрактов в Министерстве здравоохранения Российской Федерации" и в целях выполнения Министерством здравоохранения Российской Федерации возложенных на него функций при осуществлении закупок товаров, работ, услуг для обеспечения государственных нужд, в том числе с использованием электронной подписи, приказываю:</w:t>
      </w:r>
    </w:p>
    <w:p w:rsidR="00423861" w:rsidRDefault="00423861">
      <w:pPr>
        <w:pStyle w:val="ConsPlusNormal"/>
        <w:spacing w:before="220"/>
        <w:ind w:firstLine="540"/>
        <w:jc w:val="both"/>
      </w:pPr>
      <w:r>
        <w:t xml:space="preserve">1. Возложить полномочия по подписанию извещений о закупках товаров, работ, услуг для обеспечения государственных нужд, утверждению документации о закупках товаров, работ, услуг для обеспечения государственных нужд, за исключением извещений и документации о закупках товаров, работ, услуг, указанных в </w:t>
      </w:r>
      <w:hyperlink w:anchor="P23" w:history="1">
        <w:r>
          <w:rPr>
            <w:color w:val="0000FF"/>
          </w:rPr>
          <w:t>пунктах 1.1</w:t>
        </w:r>
      </w:hyperlink>
      <w:r>
        <w:t xml:space="preserve">, </w:t>
      </w:r>
      <w:hyperlink w:anchor="P27" w:history="1">
        <w:r>
          <w:rPr>
            <w:color w:val="0000FF"/>
          </w:rPr>
          <w:t>3</w:t>
        </w:r>
      </w:hyperlink>
      <w:r>
        <w:t xml:space="preserve"> и </w:t>
      </w:r>
      <w:hyperlink w:anchor="P29" w:history="1">
        <w:r>
          <w:rPr>
            <w:color w:val="0000FF"/>
          </w:rPr>
          <w:t>4</w:t>
        </w:r>
      </w:hyperlink>
      <w:r>
        <w:t xml:space="preserve"> настоящего приказа, на заместителей Министра здравоохранения Российской Федерации, курирующих соответствующее направление деятельности Министерства здравоохранения Российской Федерации в соответствии с приказом Министерства здравоохранения Российской Федерации от 15 июля 2020 г. N 704 "Об утверждении распределения обязанностей между руководством Министерства здравоохранения Российской Федерации", а в случае отсутствия (временная нетрудоспособность, отпуск, служебная командировка и иные случаи отсутствия) - на заместителя Министра здравоохранения Российской Федерации в порядке рассмотрения вопросов, установленном на период временного отсутствия руководства Министерства в соответствии с приказом Министерства здравоохранения Российской Федерации от 15 июля 2020 г. N 704 "Об утверждении распределения обязанностей между руководством Министерства здравоохранения Российской Федерации".</w:t>
      </w:r>
    </w:p>
    <w:p w:rsidR="00423861" w:rsidRDefault="00423861">
      <w:pPr>
        <w:pStyle w:val="ConsPlusNormal"/>
        <w:jc w:val="both"/>
      </w:pPr>
      <w:r>
        <w:t xml:space="preserve">(в ред. Приказов Минздрава России от 24.03.2016 </w:t>
      </w:r>
      <w:hyperlink r:id="rId33" w:history="1">
        <w:r>
          <w:rPr>
            <w:color w:val="0000FF"/>
          </w:rPr>
          <w:t>N 183</w:t>
        </w:r>
      </w:hyperlink>
      <w:r>
        <w:t xml:space="preserve">, от 03.06.2019 </w:t>
      </w:r>
      <w:hyperlink r:id="rId34" w:history="1">
        <w:r>
          <w:rPr>
            <w:color w:val="0000FF"/>
          </w:rPr>
          <w:t>N 357</w:t>
        </w:r>
      </w:hyperlink>
      <w:r>
        <w:t xml:space="preserve">, от 23.08.2019 </w:t>
      </w:r>
      <w:hyperlink r:id="rId35" w:history="1">
        <w:r>
          <w:rPr>
            <w:color w:val="0000FF"/>
          </w:rPr>
          <w:t>N 678</w:t>
        </w:r>
      </w:hyperlink>
      <w:r>
        <w:t xml:space="preserve">, от 28.08.2020 </w:t>
      </w:r>
      <w:hyperlink r:id="rId36" w:history="1">
        <w:r>
          <w:rPr>
            <w:color w:val="0000FF"/>
          </w:rPr>
          <w:t>N 918</w:t>
        </w:r>
      </w:hyperlink>
      <w:r>
        <w:t>)</w:t>
      </w:r>
    </w:p>
    <w:p w:rsidR="00423861" w:rsidRDefault="00423861">
      <w:pPr>
        <w:pStyle w:val="ConsPlusNormal"/>
        <w:spacing w:before="220"/>
        <w:ind w:firstLine="540"/>
        <w:jc w:val="both"/>
      </w:pPr>
      <w:bookmarkStart w:id="1" w:name="P23"/>
      <w:bookmarkEnd w:id="1"/>
      <w:r>
        <w:lastRenderedPageBreak/>
        <w:t xml:space="preserve">1.1. Возложить полномочия по подписанию извещений о закупках товаров, работ, услуг для обеспечения государственных нужд, утверждению документации о закупках товаров, работ, услуг для обеспечения государственных нужд в рамках реализации постановлений Правительства Российской Федерации от 11 марта 2011 г. </w:t>
      </w:r>
      <w:hyperlink r:id="rId37" w:history="1">
        <w:r>
          <w:rPr>
            <w:color w:val="0000FF"/>
          </w:rPr>
          <w:t>N 156</w:t>
        </w:r>
      </w:hyperlink>
      <w:r>
        <w:t xml:space="preserve"> "Об использовании бюджетных ассигнований федерального бюджета, предоставленных на закупку 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 от 26 ноября 2018 г. </w:t>
      </w:r>
      <w:hyperlink r:id="rId38" w:history="1">
        <w:r>
          <w:rPr>
            <w:color w:val="0000FF"/>
          </w:rPr>
          <w:t>N 1416</w:t>
        </w:r>
      </w:hyperlink>
      <w:r>
        <w:t xml:space="preserve"> "О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а также о признании утратившими силу некоторых актов Правительства Российской Федерации", от 27 декабря 2012 г. </w:t>
      </w:r>
      <w:hyperlink r:id="rId39" w:history="1">
        <w:r>
          <w:rPr>
            <w:color w:val="0000FF"/>
          </w:rPr>
          <w:t>N 1438</w:t>
        </w:r>
      </w:hyperlink>
      <w:r>
        <w:t xml:space="preserve"> "О финансовом обеспечении закупок диагностических средств и антивирусных препаратов для профилактики, выявления, мониторинга лечения и лечения лиц, инфицированных вирусами иммунодефицита человека и гепатитов B и C, а также о реализации мероприятий по профилактике ВИЧ-инфекции и гепатитов B и C", от 28 декабря 2016 г. </w:t>
      </w:r>
      <w:hyperlink r:id="rId40" w:history="1">
        <w:r>
          <w:rPr>
            <w:color w:val="0000FF"/>
          </w:rPr>
          <w:t>N 1512</w:t>
        </w:r>
      </w:hyperlink>
      <w:r>
        <w:t xml:space="preserve">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на директора Департамента лекарственного обеспечения и регулирования обращения медицинских изделий Е.А. Максимкину, в случае отсутствия директора (временная нетрудоспособность, отпуск, служебная командировка и т.п.) - на заместителя директора Департамента лекарственного обеспечения и регулирования обращения медицинских изделий О.А. Константинову, заместителя директора Департамента лекарственного обеспечения и регулирования обращения медицинских изделий К.А. Бинько.</w:t>
      </w:r>
    </w:p>
    <w:p w:rsidR="00423861" w:rsidRDefault="00423861">
      <w:pPr>
        <w:pStyle w:val="ConsPlusNormal"/>
        <w:jc w:val="both"/>
      </w:pPr>
      <w:r>
        <w:t xml:space="preserve">(п. 1.1 введен </w:t>
      </w:r>
      <w:hyperlink r:id="rId41" w:history="1">
        <w:r>
          <w:rPr>
            <w:color w:val="0000FF"/>
          </w:rPr>
          <w:t>Приказом</w:t>
        </w:r>
      </w:hyperlink>
      <w:r>
        <w:t xml:space="preserve"> Минздрава России от 24.03.2016 N 183; в ред. Приказов Минздрава России от 18.04.2017 </w:t>
      </w:r>
      <w:hyperlink r:id="rId42" w:history="1">
        <w:r>
          <w:rPr>
            <w:color w:val="0000FF"/>
          </w:rPr>
          <w:t>N 180</w:t>
        </w:r>
      </w:hyperlink>
      <w:r>
        <w:t xml:space="preserve">, от 17.04.2018 </w:t>
      </w:r>
      <w:hyperlink r:id="rId43" w:history="1">
        <w:r>
          <w:rPr>
            <w:color w:val="0000FF"/>
          </w:rPr>
          <w:t>N 167</w:t>
        </w:r>
      </w:hyperlink>
      <w:r>
        <w:t xml:space="preserve">, от 11.03.2019 </w:t>
      </w:r>
      <w:hyperlink r:id="rId44" w:history="1">
        <w:r>
          <w:rPr>
            <w:color w:val="0000FF"/>
          </w:rPr>
          <w:t>N 122</w:t>
        </w:r>
      </w:hyperlink>
      <w:r>
        <w:t>)</w:t>
      </w:r>
    </w:p>
    <w:p w:rsidR="00423861" w:rsidRDefault="00423861">
      <w:pPr>
        <w:pStyle w:val="ConsPlusNormal"/>
        <w:spacing w:before="220"/>
        <w:ind w:firstLine="540"/>
        <w:jc w:val="both"/>
      </w:pPr>
      <w:r>
        <w:t>2. Возложить полномочия по подписанию от имени Министерства здравоохранения Российской Федерации контрактов с иностранными организациями на оказание услуг, связанных с лечением граждан Российской Федерации за пределами территории Российской Федерации, гражданско-правовых договоров с гражданами Российской Федерации, направляемыми на лечение за пределы территории Российской Федерации, или с сопровождающими их лицами (при условии, что сопровождение обусловлено медицинскими показаниями) о выделении средств на заместителя Министра здравоохранения Российской Федерации Е.Г. Камкина.</w:t>
      </w:r>
    </w:p>
    <w:p w:rsidR="00423861" w:rsidRDefault="00423861">
      <w:pPr>
        <w:pStyle w:val="ConsPlusNormal"/>
        <w:jc w:val="both"/>
      </w:pPr>
      <w:r>
        <w:t xml:space="preserve">(п. 2 в ред. </w:t>
      </w:r>
      <w:hyperlink r:id="rId45" w:history="1">
        <w:r>
          <w:rPr>
            <w:color w:val="0000FF"/>
          </w:rPr>
          <w:t>Приказа</w:t>
        </w:r>
      </w:hyperlink>
      <w:r>
        <w:t xml:space="preserve"> Минздрава России от 20.05.2020 N 480)</w:t>
      </w:r>
    </w:p>
    <w:p w:rsidR="00423861" w:rsidRDefault="00423861">
      <w:pPr>
        <w:pStyle w:val="ConsPlusNormal"/>
        <w:spacing w:before="220"/>
        <w:ind w:firstLine="540"/>
        <w:jc w:val="both"/>
      </w:pPr>
      <w:bookmarkStart w:id="2" w:name="P27"/>
      <w:bookmarkEnd w:id="2"/>
      <w:r>
        <w:t>3. Подписание от имени Министерства здравоохранения Российской Федерации государственных контрактов, гражданско-правовых договоров и других документов, связанных с заключением, изменением, расторжением, исполнением таких государственных контрактов, гражданско-правовых договоров, в том числе с использованием электронной подписи, осуществляется руководителем ответственного структурного подразделения, а в случае его отсутствия (временная нетрудоспособность, отпуск, служебная командировка и т.п.) - лицом, его замещающим (временно исполняющим обязанности руководителя ответственного структурного подразделения), а в случае отсутствия временно исполняющего обязанности руководителя ответственного структурного подразделения - заместителем руководителя ответственного структурного подразделения по компетенции.</w:t>
      </w:r>
    </w:p>
    <w:p w:rsidR="00423861" w:rsidRDefault="00423861">
      <w:pPr>
        <w:pStyle w:val="ConsPlusNormal"/>
        <w:jc w:val="both"/>
      </w:pPr>
      <w:r>
        <w:t xml:space="preserve">(п. 3 в ред. </w:t>
      </w:r>
      <w:hyperlink r:id="rId46"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bookmarkStart w:id="3" w:name="P29"/>
      <w:bookmarkEnd w:id="3"/>
      <w:r>
        <w:lastRenderedPageBreak/>
        <w:t xml:space="preserve">4. Возложить полномочия по подписанию от имени Министерства здравоохранения Российской Федерации государственных контрактов, гражданско-правовых договоров и других документов, связанных с заключением, изменением, расторжением, исполнением таких государственных контрактов, гражданско-правовых договоров, в том числе с использованием электронной подписи, при соблюдении очередности взаимозаменяемости, установленной </w:t>
      </w:r>
      <w:hyperlink w:anchor="P27" w:history="1">
        <w:r>
          <w:rPr>
            <w:color w:val="0000FF"/>
          </w:rPr>
          <w:t>пунктом 3</w:t>
        </w:r>
      </w:hyperlink>
      <w:r>
        <w:t xml:space="preserve"> настоящего приказа, на:</w:t>
      </w:r>
    </w:p>
    <w:p w:rsidR="00423861" w:rsidRDefault="00423861">
      <w:pPr>
        <w:pStyle w:val="ConsPlusNormal"/>
        <w:jc w:val="both"/>
      </w:pPr>
      <w:r>
        <w:t xml:space="preserve">(п. 4 в ред. </w:t>
      </w:r>
      <w:hyperlink r:id="rId47"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t>4.1. Директора Департамента организации медицинской помощи и санаторно-курортного дела Е.В. Каракулину, заместителя директора Департамента организации медицинской помощи и санаторно-курортного дела Д.И. Батурина, заместителя директора Департамента организации медицинской помощи и санаторно-курортного дела Л.Е. Беляеву, заместителя директора Департамента организации медицинской помощи и санаторно-курортного дела В.А. Гульшину, заместителя директора Департамента организации медицинской помощи и санаторно-курортного дела Э.К. Вергазову, заместителя директора Департамента организации медицинской помощи и санаторно-курортного дела Г.Г. Введенского;</w:t>
      </w:r>
    </w:p>
    <w:p w:rsidR="00423861" w:rsidRDefault="00423861">
      <w:pPr>
        <w:pStyle w:val="ConsPlusNormal"/>
        <w:jc w:val="both"/>
      </w:pPr>
      <w:r>
        <w:t xml:space="preserve">(пп. 4.1 в ред. </w:t>
      </w:r>
      <w:hyperlink r:id="rId48"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t>4.2. Директора Департамента медицинской помощи детям и службы родовспоможения Е.Н. Байбарину, заместителя директора Департамента медицинской помощи детям и службы родовспоможения О.С. Филиппова, заместителя директора Департамента медицинской помощи детям и службы родовспоможения О.В. Чумакову;</w:t>
      </w:r>
    </w:p>
    <w:p w:rsidR="00423861" w:rsidRDefault="00423861">
      <w:pPr>
        <w:pStyle w:val="ConsPlusNormal"/>
        <w:jc w:val="both"/>
      </w:pPr>
      <w:r>
        <w:t xml:space="preserve">(пп. 4.2 в ред. </w:t>
      </w:r>
      <w:hyperlink r:id="rId49"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t xml:space="preserve">4.3. Исключен. - </w:t>
      </w:r>
      <w:hyperlink r:id="rId50" w:history="1">
        <w:r>
          <w:rPr>
            <w:color w:val="0000FF"/>
          </w:rPr>
          <w:t>Приказ</w:t>
        </w:r>
      </w:hyperlink>
      <w:r>
        <w:t xml:space="preserve"> Минздрава России от 09.07.2015 N 432;</w:t>
      </w:r>
    </w:p>
    <w:p w:rsidR="00423861" w:rsidRDefault="00423861">
      <w:pPr>
        <w:pStyle w:val="ConsPlusNormal"/>
        <w:spacing w:before="220"/>
        <w:ind w:firstLine="540"/>
        <w:jc w:val="both"/>
      </w:pPr>
      <w:r>
        <w:t>4.4. Директора Департамента мониторинга, анализа и стратегического развития здравоохранения А.В. Поликарпова, заместителя директора Департамента мониторинга, анализа и стратегического развития здравоохранения Д.В. Чугаева, заместителя директора Департамента мониторинга, анализа и стратегического развития здравоохранения И.В. Генчикову и заместителя директора Департамента мониторинга, анализа и стратегического развития здравоохранения А.П. Алабина;</w:t>
      </w:r>
    </w:p>
    <w:p w:rsidR="00423861" w:rsidRDefault="00423861">
      <w:pPr>
        <w:pStyle w:val="ConsPlusNormal"/>
        <w:jc w:val="both"/>
      </w:pPr>
      <w:r>
        <w:t xml:space="preserve">(пп. 4.4 в ред. </w:t>
      </w:r>
      <w:hyperlink r:id="rId51"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t>4.5. Директора Департамента медицинского образования и кадровой политики в здравоохранении И.А. Купееву, заместителя директора Департамента медицинского образования и кадровой политики в здравоохранении Р.А. Журавлева, заместителя директора Департамента медицинского образования и кадровой политики в здравоохранении А.И. Тарасенко, заместителя директора Департамента медицинского образования и кадровой политики в здравоохранении Н.З. Ковязину, заместителя директора Департамента медицинского образования и кадровой политики в здравоохранении Е.П. Семенову;</w:t>
      </w:r>
    </w:p>
    <w:p w:rsidR="00423861" w:rsidRDefault="00423861">
      <w:pPr>
        <w:pStyle w:val="ConsPlusNormal"/>
        <w:jc w:val="both"/>
      </w:pPr>
      <w:r>
        <w:t xml:space="preserve">(пп. 4.5 в ред. </w:t>
      </w:r>
      <w:hyperlink r:id="rId52"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t>4.6. Директора Департамента лекарственного обеспечения и регулирования обращения медицинских изделий Е.А. Максимкину, заместителя директора Департамента лекарственного обеспечения и регулирования обращения медицинских изделий О.А. Константинову, заместителя директора Департамента лекарственного обеспечения и регулирования обращения медицинских изделий С.В. Семечеву, заместителя директора Департамента лекарственного обеспечения и регулирования обращения медицинских изделий К.А. Бинько;</w:t>
      </w:r>
    </w:p>
    <w:p w:rsidR="00423861" w:rsidRDefault="00423861">
      <w:pPr>
        <w:pStyle w:val="ConsPlusNormal"/>
        <w:jc w:val="both"/>
      </w:pPr>
      <w:r>
        <w:t xml:space="preserve">(в ред. Приказов Минздрава России от 29.07.2016 </w:t>
      </w:r>
      <w:hyperlink r:id="rId53" w:history="1">
        <w:r>
          <w:rPr>
            <w:color w:val="0000FF"/>
          </w:rPr>
          <w:t>N 568</w:t>
        </w:r>
      </w:hyperlink>
      <w:r>
        <w:t xml:space="preserve">, от 18.04.2017 </w:t>
      </w:r>
      <w:hyperlink r:id="rId54" w:history="1">
        <w:r>
          <w:rPr>
            <w:color w:val="0000FF"/>
          </w:rPr>
          <w:t>N 180</w:t>
        </w:r>
      </w:hyperlink>
      <w:r>
        <w:t>)</w:t>
      </w:r>
    </w:p>
    <w:p w:rsidR="00423861" w:rsidRDefault="00423861">
      <w:pPr>
        <w:pStyle w:val="ConsPlusNormal"/>
        <w:spacing w:before="220"/>
        <w:ind w:firstLine="540"/>
        <w:jc w:val="both"/>
      </w:pPr>
      <w:r>
        <w:t xml:space="preserve">4.7. Директора Департамента международного сотрудничества и связей с общественностью С.М. Муравьева, заместителя директора Департамента международного сотрудничества и связей с общественностью О.В. Сонина, заместителя директора Департамента международного сотрудничества и связей с общественностью Д.О. Шимановскую, заместителя директора </w:t>
      </w:r>
      <w:r>
        <w:lastRenderedPageBreak/>
        <w:t>Департамента международного сотрудничества и связей с общественностью А.А. Гайдерова;</w:t>
      </w:r>
    </w:p>
    <w:p w:rsidR="00423861" w:rsidRDefault="00423861">
      <w:pPr>
        <w:pStyle w:val="ConsPlusNormal"/>
        <w:jc w:val="both"/>
      </w:pPr>
      <w:r>
        <w:t xml:space="preserve">(пп. 4.7 в ред. </w:t>
      </w:r>
      <w:hyperlink r:id="rId55"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t>4.8. Директора Департамента цифрового развития и информационных технологий Д.В. Селиванова, заместителя директора Департамента цифрового развития и информационных технологий Е.Е. Меркулову, заместителя директора Департамента цифрового развития и информационных технологий М.В. Пушненко;</w:t>
      </w:r>
    </w:p>
    <w:p w:rsidR="00423861" w:rsidRDefault="00423861">
      <w:pPr>
        <w:pStyle w:val="ConsPlusNormal"/>
        <w:jc w:val="both"/>
      </w:pPr>
      <w:r>
        <w:t xml:space="preserve">(пп. 4.8 в ред. </w:t>
      </w:r>
      <w:hyperlink r:id="rId56" w:history="1">
        <w:r>
          <w:rPr>
            <w:color w:val="0000FF"/>
          </w:rPr>
          <w:t>Приказа</w:t>
        </w:r>
      </w:hyperlink>
      <w:r>
        <w:t xml:space="preserve"> Минздрава России от 10.07.2019 N 508)</w:t>
      </w:r>
    </w:p>
    <w:p w:rsidR="00423861" w:rsidRDefault="00423861">
      <w:pPr>
        <w:pStyle w:val="ConsPlusNormal"/>
        <w:spacing w:before="220"/>
        <w:ind w:firstLine="540"/>
        <w:jc w:val="both"/>
      </w:pPr>
      <w:r>
        <w:t>4.9. Директора Департамента управления делами и кадров Л.В. Лисового, заместителя директора Департамента управления делами и кадров М.А. Орлова, заместителя директора департамента - начальника отдела государственной службы и кадров Департамента управления делами и кадров Е.А. Набатову, заместителя директора Департамента управления делами и кадров - начальника отдела внутреннего финансового аудита А.С. Неделько, заместителя директора департамента - начальника отдела обеспечения деятельности Министерства Департамента управления делами и кадров С.И. Швандыреву;</w:t>
      </w:r>
    </w:p>
    <w:p w:rsidR="00423861" w:rsidRDefault="00423861">
      <w:pPr>
        <w:pStyle w:val="ConsPlusNormal"/>
        <w:jc w:val="both"/>
      </w:pPr>
      <w:r>
        <w:t xml:space="preserve">(пп. 4.9 в ред. </w:t>
      </w:r>
      <w:hyperlink r:id="rId57" w:history="1">
        <w:r>
          <w:rPr>
            <w:color w:val="0000FF"/>
          </w:rPr>
          <w:t>Приказа</w:t>
        </w:r>
      </w:hyperlink>
      <w:r>
        <w:t xml:space="preserve"> Минздрава России от 21.02.2020 N 119)</w:t>
      </w:r>
    </w:p>
    <w:p w:rsidR="00423861" w:rsidRDefault="00423861">
      <w:pPr>
        <w:pStyle w:val="ConsPlusNormal"/>
        <w:spacing w:before="220"/>
        <w:ind w:firstLine="540"/>
        <w:jc w:val="both"/>
      </w:pPr>
      <w:r>
        <w:t>4.10. Директора Департамента науки и инновационного развития здравоохранения И.В. Коробко, заместителя директора Департамента науки и инновационного развития здравоохранения И.Ю. Абрамову, заместителя директора Департамента науки и инновационного развития здравоохранения О.А. Фомичеву;</w:t>
      </w:r>
    </w:p>
    <w:p w:rsidR="00423861" w:rsidRDefault="00423861">
      <w:pPr>
        <w:pStyle w:val="ConsPlusNormal"/>
        <w:jc w:val="both"/>
      </w:pPr>
      <w:r>
        <w:t xml:space="preserve">(пп. 4.10 в ред. </w:t>
      </w:r>
      <w:hyperlink r:id="rId58"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t>4.11. Директора Департамента государственного регулирования обращения лекарственных средств Ф.А. Романова, заместителя директора Департамента государственного регулирования обращения лекарственных средств А.Ю. Хубиеву, заместителя директора Департамента государственного регулирования обращения лекарственных средств А.В. Волкова, заместителя директора Департамента государственного регулирования обращения лекарственных средств К.М. Саканяна;</w:t>
      </w:r>
    </w:p>
    <w:p w:rsidR="00423861" w:rsidRDefault="00423861">
      <w:pPr>
        <w:pStyle w:val="ConsPlusNormal"/>
        <w:jc w:val="both"/>
      </w:pPr>
      <w:r>
        <w:t xml:space="preserve">(пп. 4.11 в ред. </w:t>
      </w:r>
      <w:hyperlink r:id="rId59" w:history="1">
        <w:r>
          <w:rPr>
            <w:color w:val="0000FF"/>
          </w:rPr>
          <w:t>Приказа</w:t>
        </w:r>
      </w:hyperlink>
      <w:r>
        <w:t xml:space="preserve"> Минздрава России от 21.02.2020 N 119)</w:t>
      </w:r>
    </w:p>
    <w:p w:rsidR="00423861" w:rsidRDefault="00423861">
      <w:pPr>
        <w:pStyle w:val="ConsPlusNormal"/>
        <w:spacing w:before="220"/>
        <w:ind w:firstLine="540"/>
        <w:jc w:val="both"/>
      </w:pPr>
      <w:r>
        <w:t>4.12. Директора Департамента организации экстренной медицинской помощи и управления рисками здоровью И.Б. Куликову, заместителя директора Департамента организации экстренной медицинской помощи и управления рисками здоровью Н.С. Маркарян, заместителя директора Департамента организации экстренной медицинской помощи и управления рисками здоровью В.Н. Городина, заместителя директора Департамента организации экстренной медицинской помощи и управления рисками здоровью - начальника отдела реализации мероприятий по обеспечению радиационной, химической и биологической безопасности А.Д. Дашицыренову;</w:t>
      </w:r>
    </w:p>
    <w:p w:rsidR="00423861" w:rsidRDefault="00423861">
      <w:pPr>
        <w:pStyle w:val="ConsPlusNormal"/>
        <w:jc w:val="both"/>
      </w:pPr>
      <w:r>
        <w:t xml:space="preserve">(пп. 4.12 в ред. </w:t>
      </w:r>
      <w:hyperlink r:id="rId60" w:history="1">
        <w:r>
          <w:rPr>
            <w:color w:val="0000FF"/>
          </w:rPr>
          <w:t>Приказа</w:t>
        </w:r>
      </w:hyperlink>
      <w:r>
        <w:t xml:space="preserve"> Минздрава России от 20.05.2020 N 480)</w:t>
      </w:r>
    </w:p>
    <w:p w:rsidR="00423861" w:rsidRDefault="00423861">
      <w:pPr>
        <w:pStyle w:val="ConsPlusNormal"/>
        <w:spacing w:before="220"/>
        <w:ind w:firstLine="540"/>
        <w:jc w:val="both"/>
      </w:pPr>
      <w:r>
        <w:t>4.13. Директора Департамента общественного здоровья, коммуникаций и экспертной деятельности Л.И. Летникову, заместителя директора Департамента общественного здоровья, коммуникаций и экспертной деятельности А.В. Грошеву, заместителя директора Департамента общественного здоровья, коммуникаций и экспертной деятельности К.В. Сошкину, заместителя директора Департамента общественного здоровья, коммуникаций и экспертной деятельности М.А. Радецкого; заместителя директора Департамента общественного здоровья, коммуникаций и экспертной деятельности Н.А. Костенко;</w:t>
      </w:r>
    </w:p>
    <w:p w:rsidR="00423861" w:rsidRDefault="00423861">
      <w:pPr>
        <w:pStyle w:val="ConsPlusNormal"/>
        <w:jc w:val="both"/>
      </w:pPr>
      <w:r>
        <w:t xml:space="preserve">(пп. 4.13 в ред. </w:t>
      </w:r>
      <w:hyperlink r:id="rId61" w:history="1">
        <w:r>
          <w:rPr>
            <w:color w:val="0000FF"/>
          </w:rPr>
          <w:t>Приказа</w:t>
        </w:r>
      </w:hyperlink>
      <w:r>
        <w:t xml:space="preserve"> Минздрава России от 20.05.2020 N 480)</w:t>
      </w:r>
    </w:p>
    <w:p w:rsidR="00423861" w:rsidRDefault="00423861">
      <w:pPr>
        <w:pStyle w:val="ConsPlusNormal"/>
        <w:spacing w:before="220"/>
        <w:ind w:firstLine="540"/>
        <w:jc w:val="both"/>
      </w:pPr>
      <w:r>
        <w:t>4.14. Директора Департамента инфраструктурного развития и государственно-частного партнерства А.В. Казутина, заместителя директора Департамента инфраструктурного развития и государственно-частного партнерства В.Д. Изотова, заместителя директора Департамента инфраструктурного развития и государственно-частного партнерства К.А. Хрянина.</w:t>
      </w:r>
    </w:p>
    <w:p w:rsidR="00423861" w:rsidRDefault="00423861">
      <w:pPr>
        <w:pStyle w:val="ConsPlusNormal"/>
        <w:jc w:val="both"/>
      </w:pPr>
      <w:r>
        <w:t xml:space="preserve">(пп. 4.14 в ред. </w:t>
      </w:r>
      <w:hyperlink r:id="rId62"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lastRenderedPageBreak/>
        <w:t>5. Наделить правом электронной подписи и возложить на заместителя директора Департамента учетной политики и контроля И.С. Минаеву следующие обязанности при осуществлении закупок товаров, работ, услуг для обеспечения государственных нужд в единой информационной системе в сфере закупок (далее - единая информационная система):</w:t>
      </w:r>
    </w:p>
    <w:p w:rsidR="00423861" w:rsidRDefault="00423861">
      <w:pPr>
        <w:pStyle w:val="ConsPlusNormal"/>
        <w:jc w:val="both"/>
      </w:pPr>
      <w:r>
        <w:t xml:space="preserve">(в ред. </w:t>
      </w:r>
      <w:hyperlink r:id="rId63" w:history="1">
        <w:r>
          <w:rPr>
            <w:color w:val="0000FF"/>
          </w:rPr>
          <w:t>Приказа</w:t>
        </w:r>
      </w:hyperlink>
      <w:r>
        <w:t xml:space="preserve"> Минздрава России от 18.04.2017 N 180)</w:t>
      </w:r>
    </w:p>
    <w:p w:rsidR="00423861" w:rsidRDefault="00423861">
      <w:pPr>
        <w:pStyle w:val="ConsPlusNormal"/>
        <w:spacing w:before="220"/>
        <w:ind w:firstLine="540"/>
        <w:jc w:val="both"/>
      </w:pPr>
      <w:r>
        <w:t>5.1. Редактирование регистрационных данных пользователя Министерства здравоохранения Российской Федерации, не входящих в состав сертификата ключа электронной подписи;</w:t>
      </w:r>
    </w:p>
    <w:p w:rsidR="00423861" w:rsidRDefault="00423861">
      <w:pPr>
        <w:pStyle w:val="ConsPlusNormal"/>
        <w:spacing w:before="220"/>
        <w:ind w:firstLine="540"/>
        <w:jc w:val="both"/>
      </w:pPr>
      <w:r>
        <w:t>5.2. Редактирование контактной информации в регистрационных данных Министерства здравоохранения Российской Федерации;</w:t>
      </w:r>
    </w:p>
    <w:p w:rsidR="00423861" w:rsidRDefault="00423861">
      <w:pPr>
        <w:pStyle w:val="ConsPlusNormal"/>
        <w:spacing w:before="220"/>
        <w:ind w:firstLine="540"/>
        <w:jc w:val="both"/>
      </w:pPr>
      <w:r>
        <w:t>5.3. Рассмотрение заявок на регистрацию пользователей Министерства здравоохранения Российской Федерации с полномочиями "Уполномоченный специалист", "Специалист с правом подписи контракта", "Специалист с правом направления проекта контракта участнику размещения заказа";</w:t>
      </w:r>
    </w:p>
    <w:p w:rsidR="00423861" w:rsidRDefault="00423861">
      <w:pPr>
        <w:pStyle w:val="ConsPlusNormal"/>
        <w:spacing w:before="220"/>
        <w:ind w:firstLine="540"/>
        <w:jc w:val="both"/>
      </w:pPr>
      <w:r>
        <w:t>5.4. Подтверждение заявок пользователей Министерства здравоохранения Российской Федерации с полномочиями "Уполномоченный специалист", "Специалист с правом подписи контракта", "Специалист с правом направления проекта контракта участнику размещения заказа";</w:t>
      </w:r>
    </w:p>
    <w:p w:rsidR="00423861" w:rsidRDefault="00423861">
      <w:pPr>
        <w:pStyle w:val="ConsPlusNormal"/>
        <w:spacing w:before="220"/>
        <w:ind w:firstLine="540"/>
        <w:jc w:val="both"/>
      </w:pPr>
      <w:r>
        <w:t>5.5. Регистрация пользователей Министерства здравоохранения Российской Федерации с полномочием "Специалист";</w:t>
      </w:r>
    </w:p>
    <w:p w:rsidR="00423861" w:rsidRDefault="00423861">
      <w:pPr>
        <w:pStyle w:val="ConsPlusNormal"/>
        <w:spacing w:before="220"/>
        <w:ind w:firstLine="540"/>
        <w:jc w:val="both"/>
      </w:pPr>
      <w:r>
        <w:t>5.6. Назначение прав доступа пользователям Министерства здравоохранения Российской Федерации;</w:t>
      </w:r>
    </w:p>
    <w:p w:rsidR="00423861" w:rsidRDefault="00423861">
      <w:pPr>
        <w:pStyle w:val="ConsPlusNormal"/>
        <w:spacing w:before="220"/>
        <w:ind w:firstLine="540"/>
        <w:jc w:val="both"/>
      </w:pPr>
      <w:r>
        <w:t>5.7. Блокирование/разблокирование пользователей Министерства здравоохранения Российской Федерации.</w:t>
      </w:r>
    </w:p>
    <w:p w:rsidR="00423861" w:rsidRDefault="00423861">
      <w:pPr>
        <w:pStyle w:val="ConsPlusNormal"/>
        <w:spacing w:before="220"/>
        <w:ind w:firstLine="540"/>
        <w:jc w:val="both"/>
      </w:pPr>
      <w:r>
        <w:t>6. Наделить правом электронной подписи и возложить на заместителя директора Департамента учетной политики и контроля И.С. Минаеву, заместителя директора Департамента учетной политики и контроля А.В. Барышева, начальника отдела обеспечения проведения процедур размещения государственных заказов Департамента учетной политики и контроля А.А. Потапова, заместителя начальника отдела обеспечения проведения процедур размещения государственных заказов Департамента учетной политики и контроля И.С. Клейменову, советника отдела обеспечения проведения процедур размещения государственных заказов Департамента учетной политики и контроля Д.Г. Зудова следующие обязанности при осуществлении закупок товаров, работ, услуг для обеспечения государственных нужд в единой информационной системе:</w:t>
      </w:r>
    </w:p>
    <w:p w:rsidR="00423861" w:rsidRDefault="00423861">
      <w:pPr>
        <w:pStyle w:val="ConsPlusNormal"/>
        <w:jc w:val="both"/>
      </w:pPr>
      <w:r>
        <w:t xml:space="preserve">(п. 6 в ред. </w:t>
      </w:r>
      <w:hyperlink r:id="rId64"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t>6.1. Размещение плана-графика осуществления закупок товаров, работ, услуг для обеспечения государственных нужд, а также изменений в план-график;</w:t>
      </w:r>
    </w:p>
    <w:p w:rsidR="00423861" w:rsidRDefault="00423861">
      <w:pPr>
        <w:pStyle w:val="ConsPlusNormal"/>
        <w:spacing w:before="220"/>
        <w:ind w:firstLine="540"/>
        <w:jc w:val="both"/>
      </w:pPr>
      <w:r>
        <w:t>6.2. Размещение извещений об осуществлении закупок, документации об осуществлении закупок и проектов государственных контрактов;</w:t>
      </w:r>
    </w:p>
    <w:p w:rsidR="00423861" w:rsidRDefault="00423861">
      <w:pPr>
        <w:pStyle w:val="ConsPlusNormal"/>
        <w:spacing w:before="220"/>
        <w:ind w:firstLine="540"/>
        <w:jc w:val="both"/>
      </w:pPr>
      <w:r>
        <w:t>6.3. Размещение изменений в извещения об осуществлении закупок, документации об осуществлении закупок;</w:t>
      </w:r>
    </w:p>
    <w:p w:rsidR="00423861" w:rsidRDefault="00423861">
      <w:pPr>
        <w:pStyle w:val="ConsPlusNormal"/>
        <w:spacing w:before="220"/>
        <w:ind w:firstLine="540"/>
        <w:jc w:val="both"/>
      </w:pPr>
      <w:r>
        <w:t>6.4. Размещение разъяснений положений документации об осуществлении закупок;</w:t>
      </w:r>
    </w:p>
    <w:p w:rsidR="00423861" w:rsidRDefault="00423861">
      <w:pPr>
        <w:pStyle w:val="ConsPlusNormal"/>
        <w:spacing w:before="220"/>
        <w:ind w:firstLine="540"/>
        <w:jc w:val="both"/>
      </w:pPr>
      <w:r>
        <w:t>6.5. Размещение протоколов заседаний Единой комиссии по осуществлению закупок путем проведения конкурсов, аукционов, запросов котировок, запросов предложений Министерства здравоохранения Российской Федерации;</w:t>
      </w:r>
    </w:p>
    <w:p w:rsidR="00423861" w:rsidRDefault="00423861">
      <w:pPr>
        <w:pStyle w:val="ConsPlusNormal"/>
        <w:spacing w:before="220"/>
        <w:ind w:firstLine="540"/>
        <w:jc w:val="both"/>
      </w:pPr>
      <w:r>
        <w:lastRenderedPageBreak/>
        <w:t>6.6. Просмотр реестра недобросовестных поставщиков (подрядчиков, исполнителей).</w:t>
      </w:r>
    </w:p>
    <w:p w:rsidR="00423861" w:rsidRDefault="00423861">
      <w:pPr>
        <w:pStyle w:val="ConsPlusNormal"/>
        <w:spacing w:before="220"/>
        <w:ind w:firstLine="540"/>
        <w:jc w:val="both"/>
      </w:pPr>
      <w:r>
        <w:t>7. Наделить правом электронной подписи и возложить на заместителя директора Департамента учетной политики и контроля А.В. Барышева, начальника отдела государственных контрактов Департамента учетной политики и контроля А.А. Дуганову, заместителя начальника отдела государственных контрактов Департамента учетной политики и контроля Л.В. Сергееву следующие обязанности при осуществлении закупок товаров, работ, услуг для обеспечения государственных нужд в единой информационной системе:</w:t>
      </w:r>
    </w:p>
    <w:p w:rsidR="00423861" w:rsidRDefault="00423861">
      <w:pPr>
        <w:pStyle w:val="ConsPlusNormal"/>
        <w:jc w:val="both"/>
      </w:pPr>
      <w:r>
        <w:t xml:space="preserve">(п. 7 в ред. </w:t>
      </w:r>
      <w:hyperlink r:id="rId65" w:history="1">
        <w:r>
          <w:rPr>
            <w:color w:val="0000FF"/>
          </w:rPr>
          <w:t>Приказа</w:t>
        </w:r>
      </w:hyperlink>
      <w:r>
        <w:t xml:space="preserve"> Минздрава России от 21.01.2020 N 38)</w:t>
      </w:r>
    </w:p>
    <w:p w:rsidR="00423861" w:rsidRDefault="00423861">
      <w:pPr>
        <w:pStyle w:val="ConsPlusNormal"/>
        <w:spacing w:before="220"/>
        <w:ind w:firstLine="540"/>
        <w:jc w:val="both"/>
      </w:pPr>
      <w:r>
        <w:t>7.1. Направление проекта государственного контракта участнику закупки, с которым заключается государственный контракт;</w:t>
      </w:r>
    </w:p>
    <w:p w:rsidR="00423861" w:rsidRDefault="00423861">
      <w:pPr>
        <w:pStyle w:val="ConsPlusNormal"/>
        <w:spacing w:before="220"/>
        <w:ind w:firstLine="540"/>
        <w:jc w:val="both"/>
      </w:pPr>
      <w:r>
        <w:t>7.2. Размещение протокола о признании участника закупки уклонившимся от заключения государственного контракта;</w:t>
      </w:r>
    </w:p>
    <w:p w:rsidR="00423861" w:rsidRDefault="00423861">
      <w:pPr>
        <w:pStyle w:val="ConsPlusNormal"/>
        <w:spacing w:before="220"/>
        <w:ind w:firstLine="540"/>
        <w:jc w:val="both"/>
      </w:pPr>
      <w:r>
        <w:t>7.3. Размещение протокола об отказе от заключения государственного контракта;</w:t>
      </w:r>
    </w:p>
    <w:p w:rsidR="00423861" w:rsidRDefault="00423861">
      <w:pPr>
        <w:pStyle w:val="ConsPlusNormal"/>
        <w:spacing w:before="220"/>
        <w:ind w:firstLine="540"/>
        <w:jc w:val="both"/>
      </w:pPr>
      <w:r>
        <w:t>7.4. Просмотр реестра недобросовестных поставщиков (подрядчиков, исполнителей);</w:t>
      </w:r>
    </w:p>
    <w:p w:rsidR="00423861" w:rsidRDefault="00423861">
      <w:pPr>
        <w:pStyle w:val="ConsPlusNormal"/>
        <w:spacing w:before="220"/>
        <w:ind w:firstLine="540"/>
        <w:jc w:val="both"/>
      </w:pPr>
      <w:r>
        <w:t>7.5. Просмотр реестра банковских гарантий;</w:t>
      </w:r>
    </w:p>
    <w:p w:rsidR="00423861" w:rsidRDefault="00423861">
      <w:pPr>
        <w:pStyle w:val="ConsPlusNormal"/>
        <w:spacing w:before="220"/>
        <w:ind w:firstLine="540"/>
        <w:jc w:val="both"/>
      </w:pPr>
      <w:r>
        <w:t>7.6. Формирование в реестре банковских гарантий сведений об отказе в принятии банковской гарантии;</w:t>
      </w:r>
    </w:p>
    <w:p w:rsidR="00423861" w:rsidRDefault="00423861">
      <w:pPr>
        <w:pStyle w:val="ConsPlusNormal"/>
        <w:spacing w:before="220"/>
        <w:ind w:firstLine="540"/>
        <w:jc w:val="both"/>
      </w:pPr>
      <w:r>
        <w:t>7.7. Размещение сведений о заключенных государственных контрактах;</w:t>
      </w:r>
    </w:p>
    <w:p w:rsidR="00423861" w:rsidRDefault="00423861">
      <w:pPr>
        <w:pStyle w:val="ConsPlusNormal"/>
        <w:spacing w:before="220"/>
        <w:ind w:firstLine="540"/>
        <w:jc w:val="both"/>
      </w:pPr>
      <w:r>
        <w:t>7.8. Размещение отчета, содержащего информацию об исполнении государственного контракта, о соблюдении промежуточных и окончательных сроков исполнения государственного контракта, о ненадлежащем исполнении государственного контракта (с указанием допущенных нарушений) или о неисполнении государственного контракта и о санкциях, которые применены в связи с нарушением условий государственного контракта или его неисполнением, об изменении или о расторжении государственного контракта в ходе его исполнения;</w:t>
      </w:r>
    </w:p>
    <w:p w:rsidR="00423861" w:rsidRDefault="00423861">
      <w:pPr>
        <w:pStyle w:val="ConsPlusNormal"/>
        <w:spacing w:before="220"/>
        <w:ind w:firstLine="540"/>
        <w:jc w:val="both"/>
      </w:pPr>
      <w:r>
        <w:t>7.9. Размещение сведений об изменении или о расторжении государственного контракта.</w:t>
      </w:r>
    </w:p>
    <w:p w:rsidR="00423861" w:rsidRDefault="00423861">
      <w:pPr>
        <w:pStyle w:val="ConsPlusNormal"/>
        <w:spacing w:before="220"/>
        <w:ind w:firstLine="540"/>
        <w:jc w:val="both"/>
      </w:pPr>
      <w:r>
        <w:t>8. Наделить правом электронной подписи и возложить на консультанта отдела государственных контрактов Департамента учетной политики и контроля А.А. Джунушеву следующие обязанности при осуществлении закупок товаров, работ, услуг для обеспечения государственных нужд в единой информационной системе:</w:t>
      </w:r>
    </w:p>
    <w:p w:rsidR="00423861" w:rsidRDefault="00423861">
      <w:pPr>
        <w:pStyle w:val="ConsPlusNormal"/>
        <w:jc w:val="both"/>
      </w:pPr>
      <w:r>
        <w:t xml:space="preserve">(в ред. Приказов Минздрава России от 07.08.2015 </w:t>
      </w:r>
      <w:hyperlink r:id="rId66" w:history="1">
        <w:r>
          <w:rPr>
            <w:color w:val="0000FF"/>
          </w:rPr>
          <w:t>N 543</w:t>
        </w:r>
      </w:hyperlink>
      <w:r>
        <w:t xml:space="preserve">, от 18.04.2017 </w:t>
      </w:r>
      <w:hyperlink r:id="rId67" w:history="1">
        <w:r>
          <w:rPr>
            <w:color w:val="0000FF"/>
          </w:rPr>
          <w:t>N 180</w:t>
        </w:r>
      </w:hyperlink>
      <w:r>
        <w:t>)</w:t>
      </w:r>
    </w:p>
    <w:p w:rsidR="00423861" w:rsidRDefault="00423861">
      <w:pPr>
        <w:pStyle w:val="ConsPlusNormal"/>
        <w:spacing w:before="220"/>
        <w:ind w:firstLine="540"/>
        <w:jc w:val="both"/>
      </w:pPr>
      <w:r>
        <w:t>8.1. Размещение сведений о заключенных государственных контрактах;</w:t>
      </w:r>
    </w:p>
    <w:p w:rsidR="00423861" w:rsidRDefault="00423861">
      <w:pPr>
        <w:pStyle w:val="ConsPlusNormal"/>
        <w:spacing w:before="220"/>
        <w:ind w:firstLine="540"/>
        <w:jc w:val="both"/>
      </w:pPr>
      <w:r>
        <w:t>8.2. Размещение отчета, содержащего информацию об исполнении государственного контракта, о соблюдении промежуточных и окончательных сроков исполнения государственного контракта, о ненадлежащем исполнении государственного контракта (с указанием допущенных нарушений) или о неисполнении государственного контракта и о санкциях, которые применены в связи с нарушением условий государственного контракта или его неисполнением, об изменении или о расторжении государственного контракта в ходе его исполнения;</w:t>
      </w:r>
    </w:p>
    <w:p w:rsidR="00423861" w:rsidRDefault="00423861">
      <w:pPr>
        <w:pStyle w:val="ConsPlusNormal"/>
        <w:spacing w:before="220"/>
        <w:ind w:firstLine="540"/>
        <w:jc w:val="both"/>
      </w:pPr>
      <w:r>
        <w:t>8.3. Размещение сведений об изменении или о расторжении государственного контракта.</w:t>
      </w:r>
    </w:p>
    <w:p w:rsidR="00423861" w:rsidRDefault="00423861">
      <w:pPr>
        <w:pStyle w:val="ConsPlusNormal"/>
        <w:spacing w:before="220"/>
        <w:ind w:firstLine="540"/>
        <w:jc w:val="both"/>
      </w:pPr>
      <w:r>
        <w:t xml:space="preserve">9. Предоставить директору Правового департамента С.Б. Соловьевой, заместителю директора Правового департамента О.А. Александровой, начальнику отдела общих вопросов применения законодательства, связанного с осуществлением закупок для обеспечения государственных нужд, </w:t>
      </w:r>
      <w:r>
        <w:lastRenderedPageBreak/>
        <w:t>Правового департамента А.С. Яшкиной функции "Уполномоченного специалиста без права электронной подписи" с возможностью выполнять действия, не связанные с публикацией документов и сведений, подписанием государственного контракта и другими юридически значимыми действиями.</w:t>
      </w:r>
    </w:p>
    <w:p w:rsidR="00423861" w:rsidRDefault="00423861">
      <w:pPr>
        <w:pStyle w:val="ConsPlusNormal"/>
        <w:jc w:val="both"/>
      </w:pPr>
      <w:r>
        <w:t xml:space="preserve">(п. 9 в ред. </w:t>
      </w:r>
      <w:hyperlink r:id="rId68" w:history="1">
        <w:r>
          <w:rPr>
            <w:color w:val="0000FF"/>
          </w:rPr>
          <w:t>Приказа</w:t>
        </w:r>
      </w:hyperlink>
      <w:r>
        <w:t xml:space="preserve"> Минздрава России от 11.03.2019 N 122)</w:t>
      </w:r>
    </w:p>
    <w:p w:rsidR="00423861" w:rsidRDefault="00423861">
      <w:pPr>
        <w:pStyle w:val="ConsPlusNormal"/>
        <w:spacing w:before="220"/>
        <w:ind w:firstLine="540"/>
        <w:jc w:val="both"/>
      </w:pPr>
      <w:r>
        <w:t xml:space="preserve">10. Департаменту цифрового развития и информационных технологий при осуществлении закупок товаров, работ, услуг для обеспечения государственных нужд обеспечить электронный документооборот между Министерством здравоохранения Российской Федерации и единой информационной системой с соблюдением требований Федерального </w:t>
      </w:r>
      <w:hyperlink r:id="rId69" w:history="1">
        <w:r>
          <w:rPr>
            <w:color w:val="0000FF"/>
          </w:rPr>
          <w:t>закона</w:t>
        </w:r>
      </w:hyperlink>
      <w:r>
        <w:t xml:space="preserve"> от 6 апреля 2011 г. N 63-ФЗ "Об электронной подписи".</w:t>
      </w:r>
    </w:p>
    <w:p w:rsidR="00423861" w:rsidRDefault="00423861">
      <w:pPr>
        <w:pStyle w:val="ConsPlusNormal"/>
        <w:jc w:val="both"/>
      </w:pPr>
      <w:r>
        <w:t xml:space="preserve">(п. 10 в ред. </w:t>
      </w:r>
      <w:hyperlink r:id="rId70" w:history="1">
        <w:r>
          <w:rPr>
            <w:color w:val="0000FF"/>
          </w:rPr>
          <w:t>Приказа</w:t>
        </w:r>
      </w:hyperlink>
      <w:r>
        <w:t xml:space="preserve"> Минздрава России от 11.03.2019 N 122)</w:t>
      </w:r>
    </w:p>
    <w:p w:rsidR="00423861" w:rsidRDefault="00423861">
      <w:pPr>
        <w:pStyle w:val="ConsPlusNormal"/>
        <w:spacing w:before="220"/>
        <w:ind w:firstLine="540"/>
        <w:jc w:val="both"/>
      </w:pPr>
      <w:r>
        <w:t xml:space="preserve">11. Предоставить право подписания уведомлений о направлении проектов государственных контрактов участникам закупок, с которыми заключаются государственные контракты в соответствии с требованиями Федерального </w:t>
      </w:r>
      <w:hyperlink r:id="rId71"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нужд", директору Департамента учетной политики и контроля Н.Б. Саволайнен, заместителю директора Департамента учетной политики и контроля А.В. Барышеву, заместителю директора Департамента учетной политики и контроля И.С. Минаевой, заместителю директора департамента - начальнику отдела внутреннего финансового контроля Департамента учетной политики и контроля В.А. Шаповаловой.</w:t>
      </w:r>
    </w:p>
    <w:p w:rsidR="00423861" w:rsidRDefault="00423861">
      <w:pPr>
        <w:pStyle w:val="ConsPlusNormal"/>
        <w:jc w:val="both"/>
      </w:pPr>
      <w:r>
        <w:t xml:space="preserve">(п. 11 в ред. </w:t>
      </w:r>
      <w:hyperlink r:id="rId72" w:history="1">
        <w:r>
          <w:rPr>
            <w:color w:val="0000FF"/>
          </w:rPr>
          <w:t>Приказа</w:t>
        </w:r>
      </w:hyperlink>
      <w:r>
        <w:t xml:space="preserve"> Минздрава России от 21.01.2020 N 38)</w:t>
      </w:r>
    </w:p>
    <w:p w:rsidR="00423861" w:rsidRDefault="00423861">
      <w:pPr>
        <w:pStyle w:val="ConsPlusNormal"/>
        <w:ind w:firstLine="540"/>
        <w:jc w:val="both"/>
      </w:pPr>
    </w:p>
    <w:p w:rsidR="00423861" w:rsidRDefault="00423861">
      <w:pPr>
        <w:pStyle w:val="ConsPlusNormal"/>
        <w:jc w:val="right"/>
      </w:pPr>
      <w:r>
        <w:t>Министр</w:t>
      </w:r>
    </w:p>
    <w:p w:rsidR="00423861" w:rsidRDefault="00423861">
      <w:pPr>
        <w:pStyle w:val="ConsPlusNormal"/>
        <w:jc w:val="right"/>
      </w:pPr>
      <w:r>
        <w:t>В.И.СКВОРЦОВА</w:t>
      </w:r>
    </w:p>
    <w:p w:rsidR="00423861" w:rsidRDefault="00423861">
      <w:pPr>
        <w:pStyle w:val="ConsPlusNormal"/>
        <w:ind w:firstLine="540"/>
        <w:jc w:val="both"/>
      </w:pPr>
    </w:p>
    <w:p w:rsidR="00423861" w:rsidRDefault="00423861">
      <w:pPr>
        <w:pStyle w:val="ConsPlusNormal"/>
        <w:ind w:firstLine="540"/>
        <w:jc w:val="both"/>
      </w:pPr>
    </w:p>
    <w:p w:rsidR="00423861" w:rsidRDefault="00423861">
      <w:pPr>
        <w:pStyle w:val="ConsPlusNormal"/>
        <w:pBdr>
          <w:top w:val="single" w:sz="6" w:space="0" w:color="auto"/>
        </w:pBdr>
        <w:spacing w:before="100" w:after="100"/>
        <w:jc w:val="both"/>
        <w:rPr>
          <w:sz w:val="2"/>
          <w:szCs w:val="2"/>
        </w:rPr>
      </w:pPr>
    </w:p>
    <w:p w:rsidR="00E65E7B" w:rsidRDefault="00E65E7B"/>
    <w:sectPr w:rsidR="00E65E7B" w:rsidSect="003F16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861"/>
    <w:rsid w:val="00423861"/>
    <w:rsid w:val="00E65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A44F6-4EC4-4572-A0C8-7FCB9A7C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38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38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2386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625E569E3D7E22B380F2FEE65485C0B38A55E4ED7D38C9D31435EF14249E46DF01E3B55231E3E38759F3B1BD932204890107C6E21A20753tALEN" TargetMode="External"/><Relationship Id="rId18" Type="http://schemas.openxmlformats.org/officeDocument/2006/relationships/hyperlink" Target="consultantplus://offline/ref=6625E569E3D7E22B380F2FEE65485C0B3BA55042DDD38C9D31435EF14249E46DF01E3B55231E3E38759F3B1BD932204890107C6E21A20753tALEN" TargetMode="External"/><Relationship Id="rId26" Type="http://schemas.openxmlformats.org/officeDocument/2006/relationships/hyperlink" Target="consultantplus://offline/ref=6625E569E3D7E22B380F2FEE65485C0B3AA85F4FDCD68C9D31435EF14249E46DF01E3B55231E3E38759F3B1BD932204890107C6E21A20753tALEN" TargetMode="External"/><Relationship Id="rId39" Type="http://schemas.openxmlformats.org/officeDocument/2006/relationships/hyperlink" Target="consultantplus://offline/ref=6625E569E3D7E22B380F2FEE65485C0B3AAD5D48D5D38C9D31435EF14249E46DE21E6359231A2039728A6D4A9Ft6L7N" TargetMode="External"/><Relationship Id="rId21" Type="http://schemas.openxmlformats.org/officeDocument/2006/relationships/hyperlink" Target="consultantplus://offline/ref=6625E569E3D7E22B380F2FEE65485C0B3AAD584DD5DC8C9D31435EF14249E46DF01E3B55231E3E38759F3B1BD932204890107C6E21A20753tALEN" TargetMode="External"/><Relationship Id="rId34" Type="http://schemas.openxmlformats.org/officeDocument/2006/relationships/hyperlink" Target="consultantplus://offline/ref=6625E569E3D7E22B380F2FEE65485C0B3AAF5F4ED5DC8C9D31435EF14249E46DF01E3B55231E3E38759F3B1BD932204890107C6E21A20753tALEN" TargetMode="External"/><Relationship Id="rId42" Type="http://schemas.openxmlformats.org/officeDocument/2006/relationships/hyperlink" Target="consultantplus://offline/ref=6625E569E3D7E22B380F2FEE65485C0B3BAD5049D7D58C9D31435EF14249E46DF01E3B55231E3E39719F3B1BD932204890107C6E21A20753tALEN" TargetMode="External"/><Relationship Id="rId47" Type="http://schemas.openxmlformats.org/officeDocument/2006/relationships/hyperlink" Target="consultantplus://offline/ref=6625E569E3D7E22B380F2FEE65485C0B3AA85F4FDCD68C9D31435EF14249E46DF01E3B55231E3E39729F3B1BD932204890107C6E21A20753tALEN" TargetMode="External"/><Relationship Id="rId50" Type="http://schemas.openxmlformats.org/officeDocument/2006/relationships/hyperlink" Target="consultantplus://offline/ref=6625E569E3D7E22B380F2FEE65485C0B38A45C4CD5D68C9D31435EF14249E46DF01E3B55231E3E38769F3B1BD932204890107C6E21A20753tALEN" TargetMode="External"/><Relationship Id="rId55" Type="http://schemas.openxmlformats.org/officeDocument/2006/relationships/hyperlink" Target="consultantplus://offline/ref=6625E569E3D7E22B380F2FEE65485C0B3AA85F4FDCD68C9D31435EF14249E46DF01E3B55231E3E39749F3B1BD932204890107C6E21A20753tALEN" TargetMode="External"/><Relationship Id="rId63" Type="http://schemas.openxmlformats.org/officeDocument/2006/relationships/hyperlink" Target="consultantplus://offline/ref=6625E569E3D7E22B380F2FEE65485C0B3BAD5049D7D58C9D31435EF14249E46DF01E3B55231E3E39799F3B1BD932204890107C6E21A20753tALEN" TargetMode="External"/><Relationship Id="rId68" Type="http://schemas.openxmlformats.org/officeDocument/2006/relationships/hyperlink" Target="consultantplus://offline/ref=6625E569E3D7E22B380F2FEE65485C0B3AAE594ADCD38C9D31435EF14249E46DF01E3B55231E3E39779F3B1BD932204890107C6E21A20753tALEN" TargetMode="External"/><Relationship Id="rId7" Type="http://schemas.openxmlformats.org/officeDocument/2006/relationships/hyperlink" Target="consultantplus://offline/ref=6625E569E3D7E22B380F2FEE65485C0B38AB5E4AD6D68C9D31435EF14249E46DF01E3B55231E3E38759F3B1BD932204890107C6E21A20753tALEN" TargetMode="External"/><Relationship Id="rId71" Type="http://schemas.openxmlformats.org/officeDocument/2006/relationships/hyperlink" Target="consultantplus://offline/ref=6625E569E3D7E22B380F2FEE65485C0B3AA9594FDDD58C9D31435EF14249E46DE21E6359231A2039728A6D4A9Ft6L7N" TargetMode="External"/><Relationship Id="rId2" Type="http://schemas.openxmlformats.org/officeDocument/2006/relationships/settings" Target="settings.xml"/><Relationship Id="rId16" Type="http://schemas.openxmlformats.org/officeDocument/2006/relationships/hyperlink" Target="consultantplus://offline/ref=6625E569E3D7E22B380F2FEE65485C0B3BAC5C4EDDD08C9D31435EF14249E46DF01E3B55231E3E38759F3B1BD932204890107C6E21A20753tALEN" TargetMode="External"/><Relationship Id="rId29" Type="http://schemas.openxmlformats.org/officeDocument/2006/relationships/hyperlink" Target="consultantplus://offline/ref=6625E569E3D7E22B380F2FEE65485C0B3AAA5A4CD5D68C9D31435EF14249E46DF01E3B55231E3E38759F3B1BD932204890107C6E21A20753tALEN" TargetMode="External"/><Relationship Id="rId11" Type="http://schemas.openxmlformats.org/officeDocument/2006/relationships/hyperlink" Target="consultantplus://offline/ref=6625E569E3D7E22B380F2FEE65485C0B38A45F49D2DD8C9D31435EF14249E46DF01E3B55231E3E38759F3B1BD932204890107C6E21A20753tALEN" TargetMode="External"/><Relationship Id="rId24" Type="http://schemas.openxmlformats.org/officeDocument/2006/relationships/hyperlink" Target="consultantplus://offline/ref=6625E569E3D7E22B380F2FEE65485C0B3AA85B43D4D48C9D31435EF14249E46DF01E3B55231E3E38759F3B1BD932204890107C6E21A20753tALEN" TargetMode="External"/><Relationship Id="rId32" Type="http://schemas.openxmlformats.org/officeDocument/2006/relationships/hyperlink" Target="consultantplus://offline/ref=6625E569E3D7E22B380F2FEE65485C0B3AAA5A4CD2D38C9D31435EF14249E46DE21E6359231A2039728A6D4A9Ft6L7N" TargetMode="External"/><Relationship Id="rId37" Type="http://schemas.openxmlformats.org/officeDocument/2006/relationships/hyperlink" Target="consultantplus://offline/ref=6625E569E3D7E22B380F2FEE65485C0B38AB594DD2D68C9D31435EF14249E46DE21E6359231A2039728A6D4A9Ft6L7N" TargetMode="External"/><Relationship Id="rId40" Type="http://schemas.openxmlformats.org/officeDocument/2006/relationships/hyperlink" Target="consultantplus://offline/ref=6625E569E3D7E22B380F2FEE65485C0B3AA95B49D6DD8C9D31435EF14249E46DE21E6359231A2039728A6D4A9Ft6L7N" TargetMode="External"/><Relationship Id="rId45" Type="http://schemas.openxmlformats.org/officeDocument/2006/relationships/hyperlink" Target="consultantplus://offline/ref=6625E569E3D7E22B380F2FEE65485C0B3AAA5C49D2D18C9D31435EF14249E46DF01E3B55231E3E39709F3B1BD932204890107C6E21A20753tALEN" TargetMode="External"/><Relationship Id="rId53" Type="http://schemas.openxmlformats.org/officeDocument/2006/relationships/hyperlink" Target="consultantplus://offline/ref=6625E569E3D7E22B380F2FEE65485C0B3BAC5C4EDDD08C9D31435EF14249E46DF01E3B55231E3E39749F3B1BD932204890107C6E21A20753tALEN" TargetMode="External"/><Relationship Id="rId58" Type="http://schemas.openxmlformats.org/officeDocument/2006/relationships/hyperlink" Target="consultantplus://offline/ref=6625E569E3D7E22B380F2FEE65485C0B3AA85F4FDCD68C9D31435EF14249E46DF01E3B55231E3E39749F3B1BD932204890107C6E21A20753tALEN" TargetMode="External"/><Relationship Id="rId66" Type="http://schemas.openxmlformats.org/officeDocument/2006/relationships/hyperlink" Target="consultantplus://offline/ref=6625E569E3D7E22B380F2FEE65485C0B38A45D48DCD58C9D31435EF14249E46DF01E3B55231E3E3A729F3B1BD932204890107C6E21A20753tALEN" TargetMode="External"/><Relationship Id="rId74" Type="http://schemas.openxmlformats.org/officeDocument/2006/relationships/theme" Target="theme/theme1.xml"/><Relationship Id="rId5" Type="http://schemas.openxmlformats.org/officeDocument/2006/relationships/hyperlink" Target="consultantplus://offline/ref=6625E569E3D7E22B380F2FEE65485C0B38AA504BD4DD8C9D31435EF14249E46DF01E3B55231E3E38759F3B1BD932204890107C6E21A20753tALEN" TargetMode="External"/><Relationship Id="rId15" Type="http://schemas.openxmlformats.org/officeDocument/2006/relationships/hyperlink" Target="consultantplus://offline/ref=6625E569E3D7E22B380F2FEE65485C0B38A55143D1D68C9D31435EF14249E46DF01E3B55231E3E38759F3B1BD932204890107C6E21A20753tALEN" TargetMode="External"/><Relationship Id="rId23" Type="http://schemas.openxmlformats.org/officeDocument/2006/relationships/hyperlink" Target="consultantplus://offline/ref=6625E569E3D7E22B380F2FEE65485C0B3AAF5F4ED5DC8C9D31435EF14249E46DF01E3B55231E3E38759F3B1BD932204890107C6E21A20753tALEN" TargetMode="External"/><Relationship Id="rId28" Type="http://schemas.openxmlformats.org/officeDocument/2006/relationships/hyperlink" Target="consultantplus://offline/ref=6625E569E3D7E22B380F2FEE65485C0B3AAA5C49D2D18C9D31435EF14249E46DF01E3B55231E3E38759F3B1BD932204890107C6E21A20753tALEN" TargetMode="External"/><Relationship Id="rId36" Type="http://schemas.openxmlformats.org/officeDocument/2006/relationships/hyperlink" Target="consultantplus://offline/ref=6625E569E3D7E22B380F2FEE65485C0B3AAA5A4CD5D68C9D31435EF14249E46DF01E3B55231E3E38759F3B1BD932204890107C6E21A20753tALEN" TargetMode="External"/><Relationship Id="rId49" Type="http://schemas.openxmlformats.org/officeDocument/2006/relationships/hyperlink" Target="consultantplus://offline/ref=6625E569E3D7E22B380F2FEE65485C0B3AA85F4FDCD68C9D31435EF14249E46DF01E3B55231E3E39749F3B1BD932204890107C6E21A20753tALEN" TargetMode="External"/><Relationship Id="rId57" Type="http://schemas.openxmlformats.org/officeDocument/2006/relationships/hyperlink" Target="consultantplus://offline/ref=6625E569E3D7E22B380F2FEE65485C0B3AA85F4FDCD18C9D31435EF14249E46DF01E3B55231E3E39719F3B1BD932204890107C6E21A20753tALEN" TargetMode="External"/><Relationship Id="rId61" Type="http://schemas.openxmlformats.org/officeDocument/2006/relationships/hyperlink" Target="consultantplus://offline/ref=6625E569E3D7E22B380F2FEE65485C0B3AAA5C49D2D18C9D31435EF14249E46DF01E3B55231E3E39749F3B1BD932204890107C6E21A20753tALEN" TargetMode="External"/><Relationship Id="rId10" Type="http://schemas.openxmlformats.org/officeDocument/2006/relationships/hyperlink" Target="consultantplus://offline/ref=6625E569E3D7E22B380F2FEE65485C0B38A45D48DCD58C9D31435EF14249E46DF01E3B55231E3E38759F3B1BD932204890107C6E21A20753tALEN" TargetMode="External"/><Relationship Id="rId19" Type="http://schemas.openxmlformats.org/officeDocument/2006/relationships/hyperlink" Target="consultantplus://offline/ref=6625E569E3D7E22B380F2FEE65485C0B3AAC5C43D3D68C9D31435EF14249E46DF01E3B55231E3E38759F3B1BD932204890107C6E21A20753tALEN" TargetMode="External"/><Relationship Id="rId31" Type="http://schemas.openxmlformats.org/officeDocument/2006/relationships/hyperlink" Target="consultantplus://offline/ref=6625E569E3D7E22B380F2FEE65485C0B3AA85048D0D68C9D31435EF14249E46DE21E6359231A2039728A6D4A9Ft6L7N" TargetMode="External"/><Relationship Id="rId44" Type="http://schemas.openxmlformats.org/officeDocument/2006/relationships/hyperlink" Target="consultantplus://offline/ref=6625E569E3D7E22B380F2FEE65485C0B3AAE594ADCD38C9D31435EF14249E46DF01E3B55231E3E39709F3B1BD932204890107C6E21A20753tALEN" TargetMode="External"/><Relationship Id="rId52" Type="http://schemas.openxmlformats.org/officeDocument/2006/relationships/hyperlink" Target="consultantplus://offline/ref=6625E569E3D7E22B380F2FEE65485C0B3AA85F4FDCD68C9D31435EF14249E46DF01E3B55231E3E39749F3B1BD932204890107C6E21A20753tALEN" TargetMode="External"/><Relationship Id="rId60" Type="http://schemas.openxmlformats.org/officeDocument/2006/relationships/hyperlink" Target="consultantplus://offline/ref=6625E569E3D7E22B380F2FEE65485C0B3AAA5C49D2D18C9D31435EF14249E46DF01E3B55231E3E39729F3B1BD932204890107C6E21A20753tALEN" TargetMode="External"/><Relationship Id="rId65" Type="http://schemas.openxmlformats.org/officeDocument/2006/relationships/hyperlink" Target="consultantplus://offline/ref=6625E569E3D7E22B380F2FEE65485C0B3AA85F4FDCD68C9D31435EF14249E46DF01E3B55231E3E3A789F3B1BD932204890107C6E21A20753tALEN" TargetMode="External"/><Relationship Id="rId73"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6625E569E3D7E22B380F2FEE65485C0B38A45C4CD5D68C9D31435EF14249E46DF01E3B55231E3E38769F3B1BD932204890107C6E21A20753tALEN" TargetMode="External"/><Relationship Id="rId14" Type="http://schemas.openxmlformats.org/officeDocument/2006/relationships/hyperlink" Target="consultantplus://offline/ref=6625E569E3D7E22B380F2FEE65485C0B38A55F42DCD28C9D31435EF14249E46DF01E3B55231E3E38759F3B1BD932204890107C6E21A20753tALEN" TargetMode="External"/><Relationship Id="rId22" Type="http://schemas.openxmlformats.org/officeDocument/2006/relationships/hyperlink" Target="consultantplus://offline/ref=6625E569E3D7E22B380F2FEE65485C0B3AAE594ADCD38C9D31435EF14249E46DF01E3B55231E3E38759F3B1BD932204890107C6E21A20753tALEN" TargetMode="External"/><Relationship Id="rId27" Type="http://schemas.openxmlformats.org/officeDocument/2006/relationships/hyperlink" Target="consultantplus://offline/ref=6625E569E3D7E22B380F2FEE65485C0B3AA85F4FDCD18C9D31435EF14249E46DF01E3B55231E3E38759F3B1BD932204890107C6E21A20753tALEN" TargetMode="External"/><Relationship Id="rId30" Type="http://schemas.openxmlformats.org/officeDocument/2006/relationships/hyperlink" Target="consultantplus://offline/ref=6625E569E3D7E22B380F2FEE65485C0B3AA9594FDDD58C9D31435EF14249E46DE21E6359231A2039728A6D4A9Ft6L7N" TargetMode="External"/><Relationship Id="rId35" Type="http://schemas.openxmlformats.org/officeDocument/2006/relationships/hyperlink" Target="consultantplus://offline/ref=6625E569E3D7E22B380F2FEE65485C0B3AAF5B4ED0D18C9D31435EF14249E46DF01E3B55231E3E38759F3B1BD932204890107C6E21A20753tALEN" TargetMode="External"/><Relationship Id="rId43" Type="http://schemas.openxmlformats.org/officeDocument/2006/relationships/hyperlink" Target="consultantplus://offline/ref=6625E569E3D7E22B380F2FEE65485C0B3BA55042DDD38C9D31435EF14249E46DF01E3B55231E3E39719F3B1BD932204890107C6E21A20753tALEN" TargetMode="External"/><Relationship Id="rId48" Type="http://schemas.openxmlformats.org/officeDocument/2006/relationships/hyperlink" Target="consultantplus://offline/ref=6625E569E3D7E22B380F2FEE65485C0B3AA85F4FDCD68C9D31435EF14249E46DF01E3B55231E3E39749F3B1BD932204890107C6E21A20753tALEN" TargetMode="External"/><Relationship Id="rId56" Type="http://schemas.openxmlformats.org/officeDocument/2006/relationships/hyperlink" Target="consultantplus://offline/ref=6625E569E3D7E22B380F2FEE65485C0B3AA85B43D4D48C9D31435EF14249E46DF01E3B55231E3E38759F3B1BD932204890107C6E21A20753tALEN" TargetMode="External"/><Relationship Id="rId64" Type="http://schemas.openxmlformats.org/officeDocument/2006/relationships/hyperlink" Target="consultantplus://offline/ref=6625E569E3D7E22B380F2FEE65485C0B3AA85F4FDCD68C9D31435EF14249E46DF01E3B55231E3E3A769F3B1BD932204890107C6E21A20753tALEN" TargetMode="External"/><Relationship Id="rId69" Type="http://schemas.openxmlformats.org/officeDocument/2006/relationships/hyperlink" Target="consultantplus://offline/ref=6625E569E3D7E22B380F2FEE65485C0B3AA85A4AD4DD8C9D31435EF14249E46DE21E6359231A2039728A6D4A9Ft6L7N" TargetMode="External"/><Relationship Id="rId8" Type="http://schemas.openxmlformats.org/officeDocument/2006/relationships/hyperlink" Target="consultantplus://offline/ref=6625E569E3D7E22B380F2FEE65485C0B38A45848DCD38C9D31435EF14249E46DF01E3B55231E3E38759F3B1BD932204890107C6E21A20753tALEN" TargetMode="External"/><Relationship Id="rId51" Type="http://schemas.openxmlformats.org/officeDocument/2006/relationships/hyperlink" Target="consultantplus://offline/ref=6625E569E3D7E22B380F2FEE65485C0B3AA85F4FDCD68C9D31435EF14249E46DF01E3B55231E3E39749F3B1BD932204890107C6E21A20753tALEN" TargetMode="External"/><Relationship Id="rId72" Type="http://schemas.openxmlformats.org/officeDocument/2006/relationships/hyperlink" Target="consultantplus://offline/ref=6625E569E3D7E22B380F2FEE65485C0B3AA85F4FDCD68C9D31435EF14249E46DF01E3B55231E3E3B709F3B1BD932204890107C6E21A20753tALEN" TargetMode="External"/><Relationship Id="rId3" Type="http://schemas.openxmlformats.org/officeDocument/2006/relationships/webSettings" Target="webSettings.xml"/><Relationship Id="rId12" Type="http://schemas.openxmlformats.org/officeDocument/2006/relationships/hyperlink" Target="consultantplus://offline/ref=6625E569E3D7E22B380F2FEE65485C0B38A55A4FDCDC8C9D31435EF14249E46DF01E3B55231E3E38759F3B1BD932204890107C6E21A20753tALEN" TargetMode="External"/><Relationship Id="rId17" Type="http://schemas.openxmlformats.org/officeDocument/2006/relationships/hyperlink" Target="consultantplus://offline/ref=6625E569E3D7E22B380F2FEE65485C0B3BAD5049D7D58C9D31435EF14249E46DF01E3B55231E3E38759F3B1BD932204890107C6E21A20753tALEN" TargetMode="External"/><Relationship Id="rId25" Type="http://schemas.openxmlformats.org/officeDocument/2006/relationships/hyperlink" Target="consultantplus://offline/ref=6625E569E3D7E22B380F2FEE65485C0B3AAF5B4ED0D18C9D31435EF14249E46DF01E3B55231E3E38759F3B1BD932204890107C6E21A20753tALEN" TargetMode="External"/><Relationship Id="rId33" Type="http://schemas.openxmlformats.org/officeDocument/2006/relationships/hyperlink" Target="consultantplus://offline/ref=6625E569E3D7E22B380F2FEE65485C0B38A55E4ED7D38C9D31435EF14249E46DF01E3B55231E3E38799F3B1BD932204890107C6E21A20753tALEN" TargetMode="External"/><Relationship Id="rId38" Type="http://schemas.openxmlformats.org/officeDocument/2006/relationships/hyperlink" Target="consultantplus://offline/ref=6625E569E3D7E22B380F2FEE65485C0B3AA8504CDDDC8C9D31435EF14249E46DE21E6359231A2039728A6D4A9Ft6L7N" TargetMode="External"/><Relationship Id="rId46" Type="http://schemas.openxmlformats.org/officeDocument/2006/relationships/hyperlink" Target="consultantplus://offline/ref=6625E569E3D7E22B380F2FEE65485C0B3AA85F4FDCD68C9D31435EF14249E46DF01E3B55231E3E39709F3B1BD932204890107C6E21A20753tALEN" TargetMode="External"/><Relationship Id="rId59" Type="http://schemas.openxmlformats.org/officeDocument/2006/relationships/hyperlink" Target="consultantplus://offline/ref=6625E569E3D7E22B380F2FEE65485C0B3AA85F4FDCD18C9D31435EF14249E46DF01E3B55231E3E39739F3B1BD932204890107C6E21A20753tALEN" TargetMode="External"/><Relationship Id="rId67" Type="http://schemas.openxmlformats.org/officeDocument/2006/relationships/hyperlink" Target="consultantplus://offline/ref=6625E569E3D7E22B380F2FEE65485C0B3BAD5049D7D58C9D31435EF14249E46DF01E3B55231E3E3A759F3B1BD932204890107C6E21A20753tALEN" TargetMode="External"/><Relationship Id="rId20" Type="http://schemas.openxmlformats.org/officeDocument/2006/relationships/hyperlink" Target="consultantplus://offline/ref=6625E569E3D7E22B380F2FEE65485C0B3AAC5E4BD1D78C9D31435EF14249E46DF01E3B55231E3E38759F3B1BD932204890107C6E21A20753tALEN" TargetMode="External"/><Relationship Id="rId41" Type="http://schemas.openxmlformats.org/officeDocument/2006/relationships/hyperlink" Target="consultantplus://offline/ref=6625E569E3D7E22B380F2FEE65485C0B38A55E4ED7D38C9D31435EF14249E46DF01E3B55231E3E39719F3B1BD932204890107C6E21A20753tALEN" TargetMode="External"/><Relationship Id="rId54" Type="http://schemas.openxmlformats.org/officeDocument/2006/relationships/hyperlink" Target="consultantplus://offline/ref=6625E569E3D7E22B380F2FEE65485C0B3BAD5049D7D58C9D31435EF14249E46DF01E3B55231E3E39769F3B1BD932204890107C6E21A20753tALEN" TargetMode="External"/><Relationship Id="rId62" Type="http://schemas.openxmlformats.org/officeDocument/2006/relationships/hyperlink" Target="consultantplus://offline/ref=6625E569E3D7E22B380F2FEE65485C0B3AA85F4FDCD68C9D31435EF14249E46DF01E3B55231E3E39749F3B1BD932204890107C6E21A20753tALEN" TargetMode="External"/><Relationship Id="rId70" Type="http://schemas.openxmlformats.org/officeDocument/2006/relationships/hyperlink" Target="consultantplus://offline/ref=6625E569E3D7E22B380F2FEE65485C0B3AAE594ADCD38C9D31435EF14249E46DF01E3B55231E3E39799F3B1BD932204890107C6E21A20753tALEN" TargetMode="External"/><Relationship Id="rId1" Type="http://schemas.openxmlformats.org/officeDocument/2006/relationships/styles" Target="styles.xml"/><Relationship Id="rId6" Type="http://schemas.openxmlformats.org/officeDocument/2006/relationships/hyperlink" Target="consultantplus://offline/ref=6625E569E3D7E22B380F2FEE65485C0B38AA5042D6DC8C9D31435EF14249E46DF01E3B55231E3E38759F3B1BD932204890107C6E21A20753tAL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5006</Words>
  <Characters>28540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Сергеевич Чайкин</dc:creator>
  <cp:keywords/>
  <dc:description/>
  <cp:lastModifiedBy>Михаил Сергеевич Чайкин</cp:lastModifiedBy>
  <cp:revision>1</cp:revision>
  <dcterms:created xsi:type="dcterms:W3CDTF">2020-12-04T13:11:00Z</dcterms:created>
  <dcterms:modified xsi:type="dcterms:W3CDTF">2020-12-04T13:12:00Z</dcterms:modified>
</cp:coreProperties>
</file>