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9BC1" w14:textId="77777777" w:rsidR="00300FC9" w:rsidRDefault="00000000" w:rsidP="007C4032">
      <w:pPr>
        <w:pStyle w:val="ConsPlusTitle"/>
        <w:jc w:val="center"/>
      </w:pPr>
      <w:r>
        <w:t>МИНИСТЕРСТВО ФИНАНСОВ РОССИЙСКОЙ ФЕДЕРАЦИИ</w:t>
      </w:r>
    </w:p>
    <w:p w14:paraId="690CA25C" w14:textId="77777777" w:rsidR="00300FC9" w:rsidRDefault="00000000" w:rsidP="007C4032">
      <w:pPr>
        <w:pStyle w:val="ConsPlusTitle"/>
        <w:jc w:val="center"/>
      </w:pPr>
      <w:r>
        <w:t>ПИСЬМО</w:t>
      </w:r>
    </w:p>
    <w:p w14:paraId="24BD96D0" w14:textId="77777777" w:rsidR="00300FC9" w:rsidRDefault="00000000" w:rsidP="007C4032">
      <w:pPr>
        <w:pStyle w:val="ConsPlusTitle"/>
        <w:jc w:val="center"/>
      </w:pPr>
      <w:r>
        <w:t>от 19 мая 2026 г. N 24-03-06/48478</w:t>
      </w:r>
    </w:p>
    <w:p w14:paraId="184F78EA" w14:textId="77777777" w:rsidR="00300FC9" w:rsidRDefault="00300FC9" w:rsidP="007C4032">
      <w:pPr>
        <w:pStyle w:val="ConsPlusNormal"/>
      </w:pPr>
    </w:p>
    <w:p w14:paraId="3BDE6A32" w14:textId="77777777" w:rsidR="00300FC9" w:rsidRDefault="00000000" w:rsidP="007C4032">
      <w:pPr>
        <w:pStyle w:val="ConsPlusNormal"/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7 мая 2025 г., сообщает следующее.</w:t>
      </w:r>
    </w:p>
    <w:p w14:paraId="5E9CDB0D" w14:textId="77777777" w:rsidR="00300FC9" w:rsidRDefault="00000000" w:rsidP="007C4032">
      <w:pPr>
        <w:pStyle w:val="ConsPlusNormal"/>
        <w:ind w:firstLine="540"/>
        <w:jc w:val="both"/>
      </w:pPr>
      <w:r>
        <w:t>Позиция по вопросу об указании в заявке на участие в закупке одной страны происхождения товара изложена в письме Минфина России от 13 марта 2025 г. N 24-03-09/24756.</w:t>
      </w:r>
    </w:p>
    <w:p w14:paraId="428C683A" w14:textId="77777777" w:rsidR="00300FC9" w:rsidRDefault="00000000" w:rsidP="007C4032">
      <w:pPr>
        <w:pStyle w:val="ConsPlusNormal"/>
        <w:ind w:firstLine="540"/>
        <w:jc w:val="both"/>
      </w:pPr>
      <w:r>
        <w:t>В соответствии с пунктом 11.8 Регламента Министерства финансов Российской Федерации, утвержденного приказом Минфина России от 14 сентября 2018 г. N 194н, Минфин России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по проведению экспертиз учредительных и иных документов, а также по оценке конкретных хозяйственных ситуаций.</w:t>
      </w:r>
    </w:p>
    <w:p w14:paraId="1F873F21" w14:textId="77777777" w:rsidR="00300FC9" w:rsidRDefault="00000000" w:rsidP="007C4032">
      <w:pPr>
        <w:pStyle w:val="ConsPlusNormal"/>
        <w:ind w:firstLine="540"/>
        <w:jc w:val="both"/>
      </w:pPr>
      <w:r>
        <w:t>Вместе с тем Департамент считает возможным сообщить следующее.</w:t>
      </w:r>
    </w:p>
    <w:p w14:paraId="228DA876" w14:textId="77777777" w:rsidR="00300FC9" w:rsidRDefault="00000000" w:rsidP="007C4032">
      <w:pPr>
        <w:pStyle w:val="ConsPlusNormal"/>
        <w:ind w:firstLine="540"/>
        <w:jc w:val="both"/>
      </w:pPr>
      <w:r>
        <w:t>1. Вопрос определения страны происхождения товара регулируется положениями соответствующих нормативных правовых актов (статья 37 Договора о Евразийском экономическом союзе, пункт 2 Протокола о порядке регулирования закупок, являющегося приложением N 25 к указанному договору, решения Совета Евразийской экономической комиссии от 14 июня 2018 г. N 60, от 13 июля 2018 г. N 49, от 23 ноября 2020 г. N 105).</w:t>
      </w:r>
    </w:p>
    <w:p w14:paraId="2F8477AE" w14:textId="77777777" w:rsidR="00300FC9" w:rsidRDefault="00000000" w:rsidP="007C4032">
      <w:pPr>
        <w:pStyle w:val="ConsPlusNormal"/>
        <w:ind w:firstLine="540"/>
        <w:jc w:val="both"/>
      </w:pPr>
      <w:r>
        <w:t>Информация и перечень документов, которые подтверждают страну происхождения товара для целей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в случае принятия Правительством Российской Федерации мер, предусмотренных пунктом 1 части 2 статьи 14 Закона N 44-ФЗ, определены Правительством Российской Федерации в пункте 3 постановления Правительства Российской Федерации от 23 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N 1875).</w:t>
      </w:r>
    </w:p>
    <w:p w14:paraId="07F02CA0" w14:textId="77777777" w:rsidR="00300FC9" w:rsidRDefault="00000000" w:rsidP="007C4032">
      <w:pPr>
        <w:pStyle w:val="ConsPlusNormal"/>
        <w:ind w:firstLine="540"/>
        <w:jc w:val="both"/>
      </w:pPr>
      <w:r>
        <w:t>2. Федеральный закон от 21 ноября 2011 г. N 323-ФЗ "Об основах охраны здоровья граждан в Российской Федерации", постановление Правительства Российской Федерации от 27 декабря 2012 г. N 1416 "Об утверждении Правил государственной регистрации медицинских изделий", постановление Правительства Российской Федерации от 30 ноября 2024 г. N 1684 "Об утверждении Правил государственной регистрации медицинских изделий" не содержат положений, устанавливающих, что регистрационное удостоверение на медицинское изделие (далее - регистрационное удостоверение), информация из реестровой записи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 (далее - реестр медицинских изделий), являются соответственно документом, информацией, подтверждающими страну происхождения товара.</w:t>
      </w:r>
    </w:p>
    <w:p w14:paraId="23ECA482" w14:textId="77777777" w:rsidR="00300FC9" w:rsidRDefault="00000000" w:rsidP="007C4032">
      <w:pPr>
        <w:pStyle w:val="ConsPlusNormal"/>
        <w:ind w:firstLine="540"/>
        <w:jc w:val="both"/>
      </w:pPr>
      <w:r>
        <w:t>Пункт 3 Постановления N 1875 также не определяет регистрационное удостоверение и информацию, содержащуюся в реестровой записи из реестра медицинских изделий, в качестве документа, информации, подтверждающих страну происхождения товара для целей Закона N 44-ФЗ при принятии Правительством Российской Федерации мер, предусмотренных пунктом 1 части 2 статьи 14 Закона N 44-ФЗ.</w:t>
      </w:r>
    </w:p>
    <w:p w14:paraId="486FD369" w14:textId="77777777" w:rsidR="00300FC9" w:rsidRDefault="00000000" w:rsidP="007C4032">
      <w:pPr>
        <w:pStyle w:val="ConsPlusNormal"/>
        <w:ind w:firstLine="540"/>
        <w:jc w:val="both"/>
      </w:pPr>
      <w:r>
        <w:t>Таким образом, регистрационное удостоверение, такая реестровая запись не являются документом, информацией, подтверждающими страну происхождения товара, в том числе для целей осуществления закупок в соответствии с Законом N 44-ФЗ.</w:t>
      </w:r>
    </w:p>
    <w:p w14:paraId="050E483A" w14:textId="77777777" w:rsidR="00300FC9" w:rsidRDefault="00000000" w:rsidP="007C4032">
      <w:pPr>
        <w:pStyle w:val="ConsPlusNormal"/>
        <w:ind w:firstLine="540"/>
        <w:jc w:val="both"/>
      </w:pPr>
      <w:r>
        <w:t xml:space="preserve">При этом адреса места производства, изготовления медицинского изделия, производственной </w:t>
      </w:r>
      <w:r>
        <w:lastRenderedPageBreak/>
        <w:t>площадки, указанные в регистрационном удостоверении, реестре медицинских изделий, сами по себе происхождение товара непосредственно из страны (стран), в которой (которых) находится (находятся) производство, производственная площадка, для целей осуществления закупок для обеспечения государственных и муниципальных нужд не подтверждают, как в связи с изложенным в настоящем письме, так и поскольку нормативными правовыми актами, регулирующими вопросы государственной регистрации медицинских изделий, не установлены требования об обеспечении соответствия при указании таких адресов положениям вышеуказанных правил, утвержденных вышеуказанными решениями Совета Евразийской экономической комиссии, а также положениям пункта 3 Постановления N 1875, Федерального закона от 31 декабря 2014 г. N 488-ФЗ "О промышленной политике в Российской Федерации", постановления Правительства Российской Федерации от 17 июля 2015 г. N 719 "О подтверждении производства российской промышленной продукции" (далее - Постановление N 719).</w:t>
      </w:r>
    </w:p>
    <w:p w14:paraId="0FF58DD3" w14:textId="77777777" w:rsidR="00300FC9" w:rsidRDefault="00000000" w:rsidP="007C4032">
      <w:pPr>
        <w:pStyle w:val="ConsPlusNormal"/>
        <w:ind w:firstLine="540"/>
        <w:jc w:val="both"/>
      </w:pPr>
      <w:r>
        <w:t>3. В ситуации, при которой участник закупки предлагает к поставке медицинское изделие, которое является комплектом и в регистрационном удостоверении на которое указано несколько адресов производства элементов, составляющих такой комплект, или элементов, которые могут входить в такой комплект в зависимости от комплектации поставляемого медицинского изделия, в том числе адресов, находящихся в разных странах, в заявке на участие в закупке указывается наименование определенной с учетом правил, утвержденных решениями Совета Евразийской экономической комиссии от 13 июля 2018 г. N 49, от 14 июня 2018 г. N 60, от 23 ноября 2020 г. N 105, Постановления N 719, одной страны происхождения того товара в той комплектации, который будет поставляться при исполнении контракта, в случае заключения контракта с таким участником закупки.</w:t>
      </w:r>
    </w:p>
    <w:p w14:paraId="5A4E8655" w14:textId="77777777" w:rsidR="00300FC9" w:rsidRDefault="00000000" w:rsidP="007C4032">
      <w:pPr>
        <w:pStyle w:val="ConsPlusNormal"/>
        <w:ind w:firstLine="540"/>
        <w:jc w:val="both"/>
      </w:pPr>
      <w:r>
        <w:t>При этом для подтверждения происхождения товара из иностранного государства, за исключением государств - членов Евразийского экономического союза, не требуется предоставление подтверждающих информации и документов помимо осуществления указания наименования страны происхождения товара (абзац третий подпункта "з" пункта 3 Постановления N 1875).</w:t>
      </w:r>
    </w:p>
    <w:p w14:paraId="11844AF1" w14:textId="77777777" w:rsidR="00300FC9" w:rsidRDefault="00300FC9" w:rsidP="007C4032">
      <w:pPr>
        <w:pStyle w:val="ConsPlusNormal"/>
      </w:pPr>
    </w:p>
    <w:p w14:paraId="1B3BADC9" w14:textId="77777777" w:rsidR="00300FC9" w:rsidRDefault="00000000" w:rsidP="007C4032">
      <w:pPr>
        <w:pStyle w:val="ConsPlusNormal"/>
        <w:jc w:val="right"/>
      </w:pPr>
      <w:r>
        <w:t>Заместитель директора Департамента</w:t>
      </w:r>
    </w:p>
    <w:p w14:paraId="5B86AE44" w14:textId="77777777" w:rsidR="00300FC9" w:rsidRDefault="00000000" w:rsidP="007C4032">
      <w:pPr>
        <w:pStyle w:val="ConsPlusNormal"/>
        <w:jc w:val="right"/>
      </w:pPr>
      <w:r>
        <w:t>А.В.ГРИНЕНКО</w:t>
      </w:r>
    </w:p>
    <w:p w14:paraId="58D85406" w14:textId="77777777" w:rsidR="00300FC9" w:rsidRDefault="00000000" w:rsidP="007C4032">
      <w:pPr>
        <w:pStyle w:val="ConsPlusNormal"/>
      </w:pPr>
      <w:r>
        <w:t>19.05.2026</w:t>
      </w:r>
    </w:p>
    <w:p w14:paraId="7E1C448A" w14:textId="77777777" w:rsidR="00300FC9" w:rsidRDefault="00300FC9" w:rsidP="007C4032">
      <w:pPr>
        <w:pStyle w:val="ConsPlusNormal"/>
      </w:pPr>
    </w:p>
    <w:p w14:paraId="1D7E6496" w14:textId="77777777" w:rsidR="00300FC9" w:rsidRDefault="00300FC9" w:rsidP="007C4032">
      <w:pPr>
        <w:pStyle w:val="ConsPlusNormal"/>
      </w:pPr>
    </w:p>
    <w:p w14:paraId="14E58B1D" w14:textId="77777777" w:rsidR="00300FC9" w:rsidRDefault="00300FC9" w:rsidP="007C4032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sectPr w:rsidR="00300FC9" w:rsidSect="007C403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56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FFBC" w14:textId="77777777" w:rsidR="00DB7E17" w:rsidRDefault="00DB7E17">
      <w:r>
        <w:separator/>
      </w:r>
    </w:p>
  </w:endnote>
  <w:endnote w:type="continuationSeparator" w:id="0">
    <w:p w14:paraId="2F5060C1" w14:textId="77777777" w:rsidR="00DB7E17" w:rsidRDefault="00DB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8D2DA" w14:textId="77777777" w:rsidR="00300FC9" w:rsidRDefault="00300F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582"/>
      <w:gridCol w:w="3690"/>
      <w:gridCol w:w="3581"/>
    </w:tblGrid>
    <w:tr w:rsidR="00300FC9" w14:paraId="1F46EE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B9DC8F7" w14:textId="77777777" w:rsidR="00300FC9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F33886A" w14:textId="77777777" w:rsidR="00300FC9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7053ECB" w14:textId="77777777" w:rsidR="00300FC9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F32CF3A" w14:textId="77777777" w:rsidR="00300FC9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F8E4B" w14:textId="77777777" w:rsidR="00300FC9" w:rsidRDefault="00300F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582"/>
      <w:gridCol w:w="3690"/>
      <w:gridCol w:w="3581"/>
    </w:tblGrid>
    <w:tr w:rsidR="00300FC9" w14:paraId="799589A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A02D77F" w14:textId="77777777" w:rsidR="00300FC9" w:rsidRDefault="0000000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A11ED8B" w14:textId="77777777" w:rsidR="00300FC9" w:rsidRDefault="0000000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CD2AF22" w14:textId="77777777" w:rsidR="00300FC9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8CFF2B6" w14:textId="77777777" w:rsidR="00300FC9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A0AA" w14:textId="77777777" w:rsidR="00DB7E17" w:rsidRDefault="00DB7E17">
      <w:r>
        <w:separator/>
      </w:r>
    </w:p>
  </w:footnote>
  <w:footnote w:type="continuationSeparator" w:id="0">
    <w:p w14:paraId="5CBFA78C" w14:textId="77777777" w:rsidR="00DB7E17" w:rsidRDefault="00DB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61"/>
      <w:gridCol w:w="4992"/>
    </w:tblGrid>
    <w:tr w:rsidR="00300FC9" w14:paraId="5B574EF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7694016" w14:textId="77777777" w:rsidR="00300FC9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Вопрос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: Об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определении и подтверждении страны происхождения товара в целях закупок, в том числе медицинских изделий.</w:t>
          </w:r>
          <w:r>
            <w:rPr>
              <w:rFonts w:ascii="Tahoma" w:hAnsi="Tahoma" w:cs="Tahoma"/>
              <w:sz w:val="16"/>
              <w:szCs w:val="16"/>
            </w:rPr>
            <w:br/>
            <w:t>(Пи...</w:t>
          </w:r>
        </w:p>
      </w:tc>
      <w:tc>
        <w:tcPr>
          <w:tcW w:w="2300" w:type="pct"/>
          <w:vAlign w:val="center"/>
        </w:tcPr>
        <w:p w14:paraId="2BCC654F" w14:textId="77777777" w:rsidR="00300FC9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3F7CDCE1" w14:textId="77777777" w:rsidR="00300FC9" w:rsidRDefault="00300FC9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4326F58" w14:textId="77777777" w:rsidR="00300FC9" w:rsidRDefault="00300FC9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61"/>
      <w:gridCol w:w="4992"/>
    </w:tblGrid>
    <w:tr w:rsidR="00300FC9" w14:paraId="61E386C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ED62DA7" w14:textId="77777777" w:rsidR="00300FC9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4CDEF07E" wp14:editId="1FBCF80E">
                <wp:extent cx="1910715" cy="445770"/>
                <wp:effectExtent l="0" t="0" r="0" b="0"/>
                <wp:docPr id="1673584365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Вопрос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: Об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определении и подтверждении страны происхождения товара в целях закупок, в том числе медицинских изделий. (Пи...</w:t>
          </w:r>
        </w:p>
      </w:tc>
      <w:tc>
        <w:tcPr>
          <w:tcW w:w="2300" w:type="pct"/>
          <w:vAlign w:val="center"/>
        </w:tcPr>
        <w:p w14:paraId="79A24950" w14:textId="77777777" w:rsidR="00300FC9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27.07.2026</w:t>
          </w:r>
        </w:p>
      </w:tc>
    </w:tr>
  </w:tbl>
  <w:p w14:paraId="70B5B4B0" w14:textId="77777777" w:rsidR="00300FC9" w:rsidRDefault="00300FC9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E1B994" w14:textId="77777777" w:rsidR="00300FC9" w:rsidRDefault="00300FC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FC9"/>
    <w:rsid w:val="00300FC9"/>
    <w:rsid w:val="007C4032"/>
    <w:rsid w:val="009436F6"/>
    <w:rsid w:val="00DB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1DFF"/>
  <w15:docId w15:val="{35EC92B0-C324-4AEB-A642-51542DC8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885</Words>
  <Characters>5049</Characters>
  <Application>Microsoft Office Word</Application>
  <DocSecurity>0</DocSecurity>
  <Lines>42</Lines>
  <Paragraphs>11</Paragraphs>
  <ScaleCrop>false</ScaleCrop>
  <Company>КонсультантПлюс Версия 4025.00.30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Об определении и подтверждении страны происхождения товара в целях закупок, в том числе медицинских изделий.
(Письмо Минфина России от 19.05.2026 N 24-03-06/48478)</dc:title>
  <cp:lastModifiedBy>Отрешко Вадим Юрьевич</cp:lastModifiedBy>
  <cp:revision>2</cp:revision>
  <dcterms:created xsi:type="dcterms:W3CDTF">2026-07-27T14:11:00Z</dcterms:created>
  <dcterms:modified xsi:type="dcterms:W3CDTF">2026-07-27T14:35:00Z</dcterms:modified>
</cp:coreProperties>
</file>